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 w:val="0"/>
          <w:bCs/>
          <w:color w:val="auto"/>
          <w:sz w:val="32"/>
          <w:szCs w:val="36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6"/>
        </w:rPr>
        <w:t>附件2</w:t>
      </w:r>
    </w:p>
    <w:p>
      <w:pPr>
        <w:spacing w:line="360" w:lineRule="auto"/>
        <w:jc w:val="center"/>
        <w:rPr>
          <w:rFonts w:ascii="小标宋" w:hAnsi="小标宋" w:eastAsia="小标宋" w:cs="小标宋"/>
          <w:b/>
          <w:bCs w:val="0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/>
          <w:bCs w:val="0"/>
          <w:color w:val="auto"/>
          <w:sz w:val="44"/>
          <w:szCs w:val="44"/>
        </w:rPr>
        <w:t>暨南大学第</w:t>
      </w:r>
      <w:r>
        <w:rPr>
          <w:rFonts w:hint="eastAsia" w:ascii="小标宋" w:hAnsi="小标宋" w:eastAsia="小标宋" w:cs="小标宋"/>
          <w:b/>
          <w:bCs w:val="0"/>
          <w:color w:val="auto"/>
          <w:sz w:val="44"/>
          <w:szCs w:val="44"/>
          <w:lang w:eastAsia="zh-CN"/>
        </w:rPr>
        <w:t>十一</w:t>
      </w:r>
      <w:r>
        <w:rPr>
          <w:rFonts w:hint="eastAsia" w:ascii="小标宋" w:hAnsi="小标宋" w:eastAsia="小标宋" w:cs="小标宋"/>
          <w:b/>
          <w:bCs w:val="0"/>
          <w:color w:val="auto"/>
          <w:sz w:val="44"/>
          <w:szCs w:val="44"/>
        </w:rPr>
        <w:t>期学生</w:t>
      </w:r>
      <w:r>
        <w:rPr>
          <w:rFonts w:hint="eastAsia" w:ascii="小标宋" w:hAnsi="小标宋" w:eastAsia="小标宋" w:cs="小标宋"/>
          <w:b/>
          <w:bCs w:val="0"/>
          <w:color w:val="auto"/>
          <w:sz w:val="44"/>
          <w:szCs w:val="44"/>
          <w:lang w:eastAsia="zh-CN"/>
        </w:rPr>
        <w:t>骨干</w:t>
      </w:r>
      <w:r>
        <w:rPr>
          <w:rFonts w:hint="eastAsia" w:ascii="小标宋" w:hAnsi="小标宋" w:eastAsia="小标宋" w:cs="小标宋"/>
          <w:b/>
          <w:bCs w:val="0"/>
          <w:color w:val="auto"/>
          <w:sz w:val="44"/>
          <w:szCs w:val="44"/>
        </w:rPr>
        <w:t>成长计划</w:t>
      </w:r>
    </w:p>
    <w:p>
      <w:pPr>
        <w:spacing w:line="360" w:lineRule="auto"/>
        <w:jc w:val="center"/>
        <w:rPr>
          <w:rFonts w:ascii="小标宋" w:hAnsi="小标宋" w:eastAsia="小标宋" w:cs="小标宋"/>
          <w:b/>
          <w:bCs w:val="0"/>
          <w:color w:val="auto"/>
          <w:sz w:val="44"/>
          <w:szCs w:val="44"/>
        </w:rPr>
      </w:pPr>
      <w:r>
        <w:rPr>
          <w:rFonts w:hint="eastAsia" w:ascii="小标宋" w:hAnsi="小标宋" w:eastAsia="小标宋" w:cs="小标宋"/>
          <w:b/>
          <w:bCs w:val="0"/>
          <w:color w:val="auto"/>
          <w:sz w:val="44"/>
          <w:szCs w:val="44"/>
        </w:rPr>
        <w:t>研修班</w:t>
      </w:r>
      <w:r>
        <w:rPr>
          <w:rFonts w:hint="eastAsia" w:ascii="小标宋" w:hAnsi="小标宋" w:eastAsia="小标宋" w:cs="小标宋"/>
          <w:b/>
          <w:bCs w:val="0"/>
          <w:color w:val="auto"/>
          <w:sz w:val="44"/>
          <w:szCs w:val="44"/>
          <w:lang w:eastAsia="zh-CN"/>
        </w:rPr>
        <w:t>学员</w:t>
      </w:r>
      <w:r>
        <w:rPr>
          <w:rFonts w:hint="eastAsia" w:ascii="小标宋" w:hAnsi="小标宋" w:eastAsia="小标宋" w:cs="小标宋"/>
          <w:b/>
          <w:bCs w:val="0"/>
          <w:color w:val="auto"/>
          <w:sz w:val="44"/>
          <w:szCs w:val="44"/>
        </w:rPr>
        <w:t>推荐表</w:t>
      </w:r>
    </w:p>
    <w:p>
      <w:pPr>
        <w:spacing w:line="360" w:lineRule="auto"/>
        <w:jc w:val="right"/>
        <w:rPr>
          <w:rFonts w:ascii="Calibri" w:hAnsi="Calibri" w:eastAsia="仿宋_GB2312" w:cs="Times New Roman"/>
          <w:color w:val="auto"/>
          <w:sz w:val="24"/>
        </w:rPr>
      </w:pPr>
    </w:p>
    <w:tbl>
      <w:tblPr>
        <w:tblStyle w:val="2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45"/>
        <w:gridCol w:w="855"/>
        <w:gridCol w:w="741"/>
        <w:gridCol w:w="1116"/>
        <w:gridCol w:w="1044"/>
        <w:gridCol w:w="156"/>
        <w:gridCol w:w="1260"/>
        <w:gridCol w:w="1020"/>
        <w:gridCol w:w="384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姓  名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 xml:space="preserve">此处请粘贴 </w:t>
            </w:r>
            <w:r>
              <w:rPr>
                <w:rFonts w:ascii="Calibri" w:hAnsi="Calibri" w:eastAsia="仿宋_GB2312" w:cs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 xml:space="preserve"> 一寸免冠照片</w:t>
            </w:r>
          </w:p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学  院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</w:rPr>
              <w:t>年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 xml:space="preserve">  </w:t>
            </w:r>
            <w:r>
              <w:rPr>
                <w:rFonts w:ascii="Calibri" w:hAnsi="Calibri" w:eastAsia="仿宋_GB2312" w:cs="Times New Roman"/>
                <w:color w:val="auto"/>
                <w:sz w:val="24"/>
              </w:rPr>
              <w:t>级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</w:rPr>
              <w:t>专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ascii="Calibri" w:hAnsi="Calibri" w:eastAsia="仿宋_GB2312" w:cs="Times New Roman"/>
                <w:color w:val="auto"/>
                <w:sz w:val="24"/>
              </w:rPr>
              <w:t>业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手机号码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生源地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7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是否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  <w:t>参加过往期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研修班</w:t>
            </w:r>
          </w:p>
        </w:tc>
        <w:tc>
          <w:tcPr>
            <w:tcW w:w="4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  <w:t>（如有请备注）</w:t>
            </w:r>
          </w:p>
        </w:tc>
        <w:tc>
          <w:tcPr>
            <w:tcW w:w="17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现任职务</w:t>
            </w:r>
          </w:p>
        </w:tc>
        <w:tc>
          <w:tcPr>
            <w:tcW w:w="67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9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  <w:t>综测排名（本专业内）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2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  <w:t>绩点排名（本专业内）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个人简介（150字</w:t>
            </w:r>
            <w:r>
              <w:rPr>
                <w:rFonts w:ascii="Calibri" w:hAnsi="Calibri" w:eastAsia="仿宋_GB2312" w:cs="Times New Roman"/>
                <w:color w:val="auto"/>
                <w:sz w:val="24"/>
              </w:rPr>
              <w:t>）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任职情况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起止年月</w:t>
            </w: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在何地、任何职（从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  <w:t>大一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  <w:tc>
          <w:tcPr>
            <w:tcW w:w="7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奖惩情况</w:t>
            </w:r>
            <w:r>
              <w:rPr>
                <w:rFonts w:ascii="Calibri" w:hAnsi="Calibri" w:eastAsia="仿宋_GB2312" w:cs="Times New Roman"/>
                <w:color w:val="auto"/>
                <w:sz w:val="24"/>
              </w:rPr>
              <w:t>（注明颁发奖项单位）：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对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  <w:t>我校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学生</w:t>
            </w:r>
            <w:r>
              <w:rPr>
                <w:rFonts w:ascii="Calibri" w:hAnsi="Calibri" w:eastAsia="仿宋_GB2312" w:cs="Times New Roman"/>
                <w:color w:val="auto"/>
                <w:sz w:val="24"/>
              </w:rPr>
              <w:t>工作的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认识：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3" w:hRule="atLeast"/>
          <w:jc w:val="center"/>
        </w:trPr>
        <w:tc>
          <w:tcPr>
            <w:tcW w:w="96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学院推荐理由：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Calibri" w:hAnsi="Calibri" w:eastAsia="仿宋_GB2312" w:cs="Times New Roman"/>
                <w:color w:val="auto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ascii="Calibri" w:hAnsi="Calibri" w:eastAsia="仿宋_GB2312" w:cs="Times New Roman"/>
                <w:color w:val="auto"/>
                <w:sz w:val="24"/>
              </w:rPr>
              <w:t xml:space="preserve">      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 xml:space="preserve">  辅导员签字：            </w:t>
            </w:r>
            <w:r>
              <w:rPr>
                <w:rFonts w:ascii="Calibri" w:hAnsi="Calibri" w:eastAsia="仿宋_GB2312" w:cs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 xml:space="preserve">学院领导签字：       </w:t>
            </w:r>
            <w:r>
              <w:rPr>
                <w:rFonts w:ascii="Calibri" w:hAnsi="Calibri" w:eastAsia="仿宋_GB2312" w:cs="Times New Roman"/>
                <w:color w:val="auto"/>
                <w:sz w:val="24"/>
              </w:rPr>
              <w:t xml:space="preserve">     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</w:rPr>
              <w:t>盖章：</w:t>
            </w:r>
            <w:r>
              <w:rPr>
                <w:rFonts w:hint="eastAsia" w:ascii="Calibri" w:hAnsi="Calibri" w:eastAsia="仿宋_GB2312" w:cs="Times New Roman"/>
                <w:color w:val="auto"/>
                <w:sz w:val="24"/>
                <w:lang w:eastAsia="zh-CN"/>
              </w:rPr>
              <w:t>（院章）</w:t>
            </w:r>
          </w:p>
        </w:tc>
      </w:tr>
    </w:tbl>
    <w:p>
      <w:pPr>
        <w:spacing w:line="360" w:lineRule="auto"/>
        <w:rPr>
          <w:color w:val="auto"/>
        </w:rPr>
      </w:pPr>
    </w:p>
    <w:p>
      <w:pPr>
        <w:spacing w:line="360" w:lineRule="auto"/>
        <w:rPr>
          <w:rFonts w:ascii="华文中宋" w:hAnsi="华文中宋" w:eastAsia="华文中宋" w:cs="Times New Roman"/>
          <w:b/>
          <w:color w:val="auto"/>
          <w:sz w:val="32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05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2021-11-29T03:59:55Z</dcterms:created>
  <dc:creator>Administrator</dc:creator>
  <cp:lastModifiedBy>Administrator</cp:lastModifiedBy>
  <dcterms:modified xsi:type="dcterms:W3CDTF">2021-11-29T04:00:08Z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44F64177CB8F461BAF7116A2F215C9CD</vt:lpwstr>
  </property>
</Properties>
</file>