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暨南大学广东省政府来粤留学生奖学金申报材料说明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b/>
          <w:color w:val="7030A0"/>
          <w:sz w:val="32"/>
          <w:szCs w:val="32"/>
          <w:u w:val="single"/>
        </w:rPr>
      </w:pPr>
      <w:r>
        <w:rPr>
          <w:rFonts w:hint="eastAsia" w:ascii="黑体" w:hAnsi="黑体" w:eastAsia="黑体"/>
          <w:b/>
          <w:color w:val="7030A0"/>
          <w:sz w:val="32"/>
          <w:szCs w:val="32"/>
          <w:u w:val="single"/>
        </w:rPr>
        <w:t>各学院及各单位所须提交材料</w:t>
      </w:r>
    </w:p>
    <w:p>
      <w:pPr>
        <w:numPr>
          <w:ilvl w:val="0"/>
          <w:numId w:val="1"/>
        </w:numPr>
        <w:ind w:left="640" w:leftChars="0" w:firstLine="0" w:firstLineChars="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学生申请材料</w:t>
      </w:r>
    </w:p>
    <w:p>
      <w:pPr>
        <w:numPr>
          <w:ilvl w:val="0"/>
          <w:numId w:val="0"/>
        </w:numPr>
        <w:ind w:left="640" w:leftChars="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纸质版：一式两份，一份交外事处一份教育厅</w:t>
      </w:r>
    </w:p>
    <w:p>
      <w:pPr>
        <w:numPr>
          <w:ilvl w:val="0"/>
          <w:numId w:val="2"/>
        </w:numPr>
        <w:spacing w:line="500" w:lineRule="exact"/>
        <w:ind w:firstLine="300" w:firstLineChars="1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奖学金申请表；</w:t>
      </w:r>
    </w:p>
    <w:p>
      <w:pPr>
        <w:numPr>
          <w:ilvl w:val="0"/>
          <w:numId w:val="2"/>
        </w:numPr>
        <w:spacing w:line="500" w:lineRule="exact"/>
        <w:ind w:firstLine="300" w:firstLineChars="1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护照首页复印件；</w:t>
      </w:r>
    </w:p>
    <w:p>
      <w:pPr>
        <w:numPr>
          <w:ilvl w:val="0"/>
          <w:numId w:val="2"/>
        </w:numPr>
        <w:spacing w:line="500" w:lineRule="exact"/>
        <w:ind w:firstLine="300" w:firstLineChars="1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上一学年成绩单，加盖暨南大学教务处、研究生院或学院教务部门公章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Times New Roman"/>
          <w:sz w:val="30"/>
          <w:szCs w:val="30"/>
          <w:u w:val="single"/>
          <w:lang w:eastAsia="zh-CN"/>
        </w:rPr>
        <w:t>疫情期间由学校统一打印，但需学院审核学生成绩是否符合条件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sz w:val="30"/>
          <w:szCs w:val="30"/>
        </w:rPr>
        <w:t>。</w:t>
      </w:r>
    </w:p>
    <w:p>
      <w:pPr>
        <w:numPr>
          <w:ilvl w:val="0"/>
          <w:numId w:val="0"/>
        </w:numPr>
        <w:spacing w:line="500" w:lineRule="exact"/>
        <w:ind w:firstLine="602" w:firstLineChars="200"/>
        <w:rPr>
          <w:rFonts w:hint="default" w:ascii="仿宋" w:hAnsi="仿宋" w:eastAsia="仿宋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  <w:lang w:eastAsia="zh-CN"/>
        </w:rPr>
        <w:t>电子版：以“学院</w:t>
      </w:r>
      <w:r>
        <w:rPr>
          <w:rFonts w:hint="eastAsia" w:ascii="仿宋" w:hAnsi="仿宋" w:eastAsia="仿宋" w:cs="Times New Roman"/>
          <w:b/>
          <w:bCs/>
          <w:sz w:val="30"/>
          <w:szCs w:val="30"/>
          <w:lang w:val="en-US" w:eastAsia="zh-CN"/>
        </w:rPr>
        <w:t>+2021来粤</w:t>
      </w:r>
      <w:r>
        <w:rPr>
          <w:rFonts w:hint="eastAsia" w:ascii="仿宋" w:hAnsi="仿宋" w:eastAsia="仿宋" w:cs="Times New Roman"/>
          <w:b/>
          <w:bCs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Times New Roman"/>
          <w:b/>
          <w:bCs/>
          <w:sz w:val="30"/>
          <w:szCs w:val="30"/>
          <w:lang w:val="en-US" w:eastAsia="zh-CN"/>
        </w:rPr>
        <w:t>命名</w:t>
      </w:r>
    </w:p>
    <w:p>
      <w:pPr>
        <w:numPr>
          <w:ilvl w:val="0"/>
          <w:numId w:val="0"/>
        </w:numPr>
        <w:spacing w:line="500" w:lineRule="exact"/>
        <w:ind w:firstLine="300" w:firstLineChars="1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sz w:val="30"/>
          <w:szCs w:val="30"/>
        </w:rPr>
        <w:t>奖学金申请表；</w:t>
      </w:r>
    </w:p>
    <w:p>
      <w:pPr>
        <w:numPr>
          <w:ilvl w:val="0"/>
          <w:numId w:val="0"/>
        </w:numPr>
        <w:spacing w:line="500" w:lineRule="exact"/>
        <w:ind w:firstLine="300" w:firstLineChars="100"/>
        <w:rPr>
          <w:rFonts w:hint="default" w:ascii="仿宋" w:hAnsi="仿宋" w:eastAsia="仿宋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Times New Roman"/>
          <w:sz w:val="30"/>
          <w:szCs w:val="30"/>
        </w:rPr>
        <w:t>护照首页复印件；</w:t>
      </w:r>
    </w:p>
    <w:p>
      <w:pPr>
        <w:numPr>
          <w:ilvl w:val="0"/>
          <w:numId w:val="0"/>
        </w:numPr>
        <w:spacing w:line="500" w:lineRule="exact"/>
        <w:ind w:firstLine="300" w:firstLineChars="1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Times New Roman"/>
          <w:sz w:val="30"/>
          <w:szCs w:val="30"/>
          <w:lang w:eastAsia="zh-CN"/>
        </w:rPr>
        <w:t>）获奖感言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  <w:lang w:eastAsia="zh-CN"/>
        </w:rPr>
        <w:t>注：</w:t>
      </w:r>
      <w:r>
        <w:rPr>
          <w:rFonts w:hint="eastAsia" w:ascii="仿宋" w:hAnsi="仿宋" w:eastAsia="仿宋" w:cs="Times New Roman"/>
          <w:sz w:val="30"/>
          <w:szCs w:val="30"/>
        </w:rPr>
        <w:t>奖学金申请表的填写要求和其他材料要求，已在学生填写指引中说明。请按照要求对学生材料进行检查，尤其是封面。</w:t>
      </w:r>
    </w:p>
    <w:p>
      <w:pPr>
        <w:numPr>
          <w:ilvl w:val="0"/>
          <w:numId w:val="1"/>
        </w:numPr>
        <w:ind w:left="640" w:leftChars="0" w:firstLine="0"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奖学金汇总材料（纸质版与电子版）</w:t>
      </w:r>
    </w:p>
    <w:p>
      <w:pPr>
        <w:numPr>
          <w:ilvl w:val="0"/>
          <w:numId w:val="0"/>
        </w:numPr>
        <w:ind w:left="640" w:leftChars="0"/>
        <w:rPr>
          <w:rFonts w:hint="eastAsia" w:ascii="黑体" w:hAnsi="黑体" w:eastAsia="黑体"/>
          <w:color w:val="FF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FF0000"/>
          <w:sz w:val="32"/>
          <w:szCs w:val="32"/>
          <w:lang w:eastAsia="zh-CN"/>
        </w:rPr>
        <w:t>请按照推荐顺序排序填写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（一）奖学金推荐人选汇总表；</w:t>
      </w:r>
    </w:p>
    <w:p>
      <w:pPr>
        <w:spacing w:line="500" w:lineRule="exact"/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 xml:space="preserve"> 要求每页10个人，不改变原有格式，不另外加页眉页脚，表下面的填写说明可以删去。联系人和联系电话一定要写。</w:t>
      </w:r>
    </w:p>
    <w:p>
      <w:pPr>
        <w:numPr>
          <w:ilvl w:val="0"/>
          <w:numId w:val="3"/>
        </w:numPr>
        <w:spacing w:line="500" w:lineRule="exact"/>
        <w:ind w:firstLine="600" w:firstLineChars="200"/>
        <w:rPr>
          <w:rFonts w:hint="default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奖学金推荐人选名单；</w:t>
      </w:r>
    </w:p>
    <w:p>
      <w:pPr>
        <w:numPr>
          <w:ilvl w:val="0"/>
          <w:numId w:val="0"/>
        </w:numPr>
        <w:spacing w:line="500" w:lineRule="exact"/>
        <w:ind w:firstLine="600"/>
        <w:rPr>
          <w:rFonts w:hint="eastAsia" w:ascii="仿宋" w:hAnsi="仿宋" w:eastAsia="仿宋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  <w:lang w:val="en-US" w:eastAsia="zh-CN"/>
        </w:rPr>
        <w:t>截止日期：</w:t>
      </w:r>
    </w:p>
    <w:p>
      <w:pPr>
        <w:numPr>
          <w:ilvl w:val="0"/>
          <w:numId w:val="0"/>
        </w:numPr>
        <w:spacing w:line="500" w:lineRule="exact"/>
        <w:ind w:firstLine="6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2021年9月6日前</w:t>
      </w:r>
    </w:p>
    <w:p>
      <w:pPr>
        <w:numPr>
          <w:ilvl w:val="0"/>
          <w:numId w:val="0"/>
        </w:numPr>
        <w:spacing w:line="500" w:lineRule="exact"/>
        <w:ind w:firstLine="6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纸质版交至校本部行政楼322宋老师（85222317</w:t>
      </w:r>
      <w:bookmarkStart w:id="0" w:name="_GoBack"/>
      <w:bookmarkEnd w:id="0"/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）</w:t>
      </w:r>
    </w:p>
    <w:p>
      <w:pPr>
        <w:numPr>
          <w:ilvl w:val="0"/>
          <w:numId w:val="0"/>
        </w:numPr>
        <w:spacing w:line="500" w:lineRule="exact"/>
        <w:ind w:firstLine="600"/>
        <w:rPr>
          <w:rFonts w:hint="eastAsia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fldChar w:fldCharType="begin"/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instrText xml:space="preserve"> HYPERLINK "mailto:电子版发送至songduo123@jnu.edu.cn" </w:instrTex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fldChar w:fldCharType="separate"/>
      </w:r>
      <w:r>
        <w:rPr>
          <w:rStyle w:val="4"/>
          <w:rFonts w:hint="eastAsia" w:ascii="仿宋" w:hAnsi="仿宋" w:eastAsia="仿宋" w:cs="Times New Roman"/>
          <w:sz w:val="30"/>
          <w:szCs w:val="30"/>
          <w:lang w:val="en-US" w:eastAsia="zh-CN"/>
        </w:rPr>
        <w:t>电子版发送至songduo123@jnu.edu.cn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line="500" w:lineRule="exact"/>
        <w:ind w:firstLine="600"/>
        <w:rPr>
          <w:rFonts w:hint="default" w:ascii="仿宋" w:hAnsi="仿宋" w:eastAsia="仿宋" w:cs="Times New Roman"/>
          <w:sz w:val="30"/>
          <w:szCs w:val="30"/>
          <w:lang w:val="en-US" w:eastAsia="zh-CN"/>
        </w:rPr>
      </w:pP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黑体" w:hAnsi="黑体" w:eastAsia="黑体"/>
          <w:b/>
          <w:color w:val="7030A0"/>
          <w:sz w:val="32"/>
          <w:szCs w:val="32"/>
          <w:u w:val="single"/>
        </w:rPr>
      </w:pPr>
      <w:r>
        <w:rPr>
          <w:rFonts w:hint="eastAsia" w:ascii="黑体" w:hAnsi="黑体" w:eastAsia="黑体"/>
          <w:b/>
          <w:color w:val="7030A0"/>
          <w:sz w:val="32"/>
          <w:szCs w:val="32"/>
          <w:u w:val="single"/>
        </w:rPr>
        <w:t>历年来发现的材料申报问题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1. 无论是学生的申请材料还是各学院上报的名单，英文姓名都是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首字母大写，其他字母小写。</w:t>
      </w:r>
      <w:r>
        <w:rPr>
          <w:rFonts w:hint="eastAsia" w:ascii="仿宋" w:hAnsi="仿宋" w:eastAsia="仿宋" w:cs="Times New Roman"/>
          <w:sz w:val="30"/>
          <w:szCs w:val="30"/>
        </w:rPr>
        <w:t>请不要全部大写或小写。请注意核对护照，注意学生姓氏和名字的首字母大写，英文姓名顺序一般名字在前，姓氏在后。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2. 若学生在申请表封面填写了中文名，汇总名单中一定要标注中文名，汇总名单不能只写英文名。若学生无中文名可不写。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3. 纸质版申请材料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不要双面打印</w:t>
      </w:r>
      <w:r>
        <w:rPr>
          <w:rFonts w:hint="eastAsia" w:ascii="仿宋" w:hAnsi="仿宋" w:eastAsia="仿宋" w:cs="Times New Roman"/>
          <w:sz w:val="30"/>
          <w:szCs w:val="30"/>
        </w:rPr>
        <w:t>，以便扫描。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4. 纸质版申请材料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不要装订</w:t>
      </w:r>
      <w:r>
        <w:rPr>
          <w:rFonts w:hint="eastAsia" w:ascii="仿宋" w:hAnsi="仿宋" w:eastAsia="仿宋" w:cs="Times New Roman"/>
          <w:sz w:val="30"/>
          <w:szCs w:val="30"/>
        </w:rPr>
        <w:t>，以便扫描。请尽量</w:t>
      </w:r>
      <w:r>
        <w:rPr>
          <w:rFonts w:hint="eastAsia" w:ascii="黑体" w:hAnsi="黑体" w:eastAsia="黑体" w:cs="Times New Roman"/>
          <w:b/>
          <w:color w:val="FF0000"/>
          <w:sz w:val="30"/>
          <w:szCs w:val="30"/>
          <w:u w:val="single"/>
        </w:rPr>
        <w:t>使用长尾夹</w:t>
      </w:r>
      <w:r>
        <w:rPr>
          <w:rFonts w:hint="eastAsia" w:ascii="仿宋" w:hAnsi="仿宋" w:eastAsia="仿宋" w:cs="Times New Roman"/>
          <w:sz w:val="30"/>
          <w:szCs w:val="30"/>
        </w:rPr>
        <w:t>，而不是回形针。</w:t>
      </w:r>
    </w:p>
    <w:p>
      <w:pPr>
        <w:ind w:firstLine="600" w:firstLineChars="200"/>
        <w:rPr>
          <w:rFonts w:hint="default" w:ascii="仿宋" w:hAnsi="仿宋" w:eastAsia="仿宋" w:cs="Times New Roman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5.除签名外，请全部打印，不要手写填表。</w:t>
      </w:r>
    </w:p>
    <w:p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444BB"/>
    <w:multiLevelType w:val="singleLevel"/>
    <w:tmpl w:val="A88444BB"/>
    <w:lvl w:ilvl="0" w:tentative="0">
      <w:start w:val="1"/>
      <w:numFmt w:val="chineseCounting"/>
      <w:suff w:val="nothing"/>
      <w:lvlText w:val="%1、"/>
      <w:lvlJc w:val="left"/>
      <w:pPr>
        <w:ind w:left="640" w:leftChars="0" w:firstLine="0" w:firstLineChars="0"/>
      </w:pPr>
      <w:rPr>
        <w:rFonts w:hint="eastAsia"/>
      </w:rPr>
    </w:lvl>
  </w:abstractNum>
  <w:abstractNum w:abstractNumId="1">
    <w:nsid w:val="E4A07881"/>
    <w:multiLevelType w:val="singleLevel"/>
    <w:tmpl w:val="E4A0788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2ADFE81"/>
    <w:multiLevelType w:val="singleLevel"/>
    <w:tmpl w:val="32ADFE8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88"/>
    <w:rsid w:val="00142988"/>
    <w:rsid w:val="00197772"/>
    <w:rsid w:val="005C0D75"/>
    <w:rsid w:val="008057FC"/>
    <w:rsid w:val="00C65BF3"/>
    <w:rsid w:val="00C80643"/>
    <w:rsid w:val="14E817B5"/>
    <w:rsid w:val="3A76109D"/>
    <w:rsid w:val="40C06CF2"/>
    <w:rsid w:val="4BBA272E"/>
    <w:rsid w:val="59372A48"/>
    <w:rsid w:val="5B510790"/>
    <w:rsid w:val="6B236880"/>
    <w:rsid w:val="7EB7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5E09D8-C3F3-4FF2-BB85-5D08A49161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105</Words>
  <Characters>599</Characters>
  <Lines>4</Lines>
  <Paragraphs>1</Paragraphs>
  <TotalTime>7</TotalTime>
  <ScaleCrop>false</ScaleCrop>
  <LinksUpToDate>false</LinksUpToDate>
  <CharactersWithSpaces>703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2020-09-22T01:09:00Z</dcterms:created>
  <dc:creator>李昕冉</dc:creator>
  <cp:lastModifiedBy>宋多</cp:lastModifiedBy>
  <cp:lastPrinted>2021-06-21T08:09:00Z</cp:lastPrinted>
  <dcterms:modified xsi:type="dcterms:W3CDTF">2021-06-22T03:23:06Z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4D304EA9DC14413C8573419269B0D95E</vt:lpwstr>
  </property>
</Properties>
</file>