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“优秀学子奖励计划”学习之星申请审批表</w:t>
      </w:r>
    </w:p>
    <w:p>
      <w:pPr>
        <w:ind w:right="360"/>
        <w:rPr>
          <w:rFonts w:eastAsia="宋体"/>
          <w:lang w:eastAsia="zh-CN"/>
        </w:rPr>
      </w:pPr>
    </w:p>
    <w:tbl>
      <w:tblPr>
        <w:tblStyle w:val="4"/>
        <w:tblW w:w="8480" w:type="dxa"/>
        <w:tblInd w:w="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1164"/>
        <w:gridCol w:w="96"/>
        <w:gridCol w:w="1010"/>
        <w:gridCol w:w="398"/>
        <w:gridCol w:w="1260"/>
        <w:gridCol w:w="1709"/>
        <w:gridCol w:w="323"/>
        <w:gridCol w:w="1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一、</w:t>
            </w:r>
            <w:r>
              <w:rPr>
                <w:rFonts w:hint="eastAsia" w:eastAsia="仿宋_GB2312"/>
              </w:rPr>
              <w:t>本人情况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是否为贫困生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政治面貌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是否外招生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生源地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微信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5732" w:type="dxa"/>
            <w:gridSpan w:val="6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邮箱</w:t>
            </w:r>
          </w:p>
        </w:tc>
        <w:tc>
          <w:tcPr>
            <w:tcW w:w="5732" w:type="dxa"/>
            <w:gridSpan w:val="6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二、学业状况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2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在校期间总平均绩点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在校期间总平均绩点专业排名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032" w:type="dxa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上学年平均综测成绩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上学年综测成绩专业排名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032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三、个人获奖情况简介；个人申请理由简述（务必注明获奖年份，如：20</w:t>
            </w:r>
            <w:r>
              <w:rPr>
                <w:rFonts w:hint="eastAsia" w:eastAsia="仿宋_GB2312"/>
                <w:lang w:val="en-US" w:eastAsia="zh-CN"/>
              </w:rPr>
              <w:t>19</w:t>
            </w:r>
            <w:r>
              <w:rPr>
                <w:rFonts w:hint="eastAsia" w:eastAsia="仿宋_GB2312"/>
                <w:lang w:eastAsia="zh-CN"/>
              </w:rPr>
              <w:t>~</w:t>
            </w:r>
            <w:r>
              <w:rPr>
                <w:rFonts w:eastAsia="仿宋_GB2312"/>
                <w:lang w:eastAsia="zh-CN"/>
              </w:rPr>
              <w:t>20</w:t>
            </w:r>
            <w:r>
              <w:rPr>
                <w:rFonts w:hint="eastAsia" w:eastAsia="仿宋_GB2312"/>
                <w:lang w:val="en-US" w:eastAsia="zh-CN"/>
              </w:rPr>
              <w:t>20</w:t>
            </w:r>
            <w:r>
              <w:rPr>
                <w:rFonts w:hint="eastAsia" w:eastAsia="仿宋_GB2312"/>
                <w:lang w:eastAsia="zh-CN"/>
              </w:rPr>
              <w:t>学年国家奖学金，不能直接写国家奖学金）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是否在校期间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shd w:val="clear" w:color="auto" w:fill="FAFAFA"/>
              </w:rPr>
              <w:t>平均</w:t>
            </w:r>
            <w:r>
              <w:rPr>
                <w:rFonts w:hint="eastAsia" w:ascii="仿宋_GB2312" w:hAnsi="仿宋_GB2312" w:eastAsia="仿宋_GB2312" w:cs="仿宋_GB2312"/>
                <w:color w:val="333333"/>
                <w:shd w:val="clear" w:color="auto" w:fill="FAFAFA"/>
              </w:rPr>
              <w:t>学分绩点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shd w:val="clear" w:color="auto" w:fill="FAFAFA"/>
              </w:rPr>
              <w:t>专业排名</w:t>
            </w:r>
            <w:r>
              <w:rPr>
                <w:rFonts w:hint="eastAsia" w:ascii="仿宋_GB2312" w:hAnsi="仿宋_GB2312" w:eastAsia="仿宋_GB2312" w:cs="仿宋_GB2312"/>
                <w:color w:val="333333"/>
                <w:shd w:val="clear" w:color="auto" w:fill="FAFAFA"/>
              </w:rPr>
              <w:t>前5％</w:t>
            </w:r>
          </w:p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  排名为（名次/专业人数）</w:t>
            </w:r>
            <w:r>
              <w:rPr>
                <w:rFonts w:eastAsia="仿宋_GB2312"/>
                <w:u w:val="single"/>
                <w:lang w:eastAsia="zh-CN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□否</w:t>
            </w:r>
          </w:p>
          <w:p>
            <w:pPr>
              <w:ind w:firstLine="4320" w:firstLineChars="1800"/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ind w:firstLine="4320" w:firstLineChars="1800"/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ind w:firstLine="3600" w:firstLineChars="1500"/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学院教务老师审核情况</w:t>
            </w:r>
            <w:r>
              <w:rPr>
                <w:rFonts w:eastAsia="仿宋_GB2312"/>
                <w:u w:val="none"/>
                <w:lang w:eastAsia="zh-CN"/>
              </w:rPr>
              <w:t xml:space="preserve"> </w:t>
            </w:r>
            <w:r>
              <w:rPr>
                <w:rFonts w:hint="eastAsia" w:eastAsia="仿宋_GB2312"/>
                <w:u w:val="none"/>
                <w:lang w:eastAsia="zh-CN"/>
              </w:rPr>
              <w:t>：</w:t>
            </w:r>
            <w:r>
              <w:rPr>
                <w:rFonts w:eastAsia="仿宋_GB2312"/>
                <w:u w:val="none"/>
                <w:lang w:eastAsia="zh-CN"/>
              </w:rPr>
              <w:t xml:space="preserve">                              </w:t>
            </w:r>
          </w:p>
          <w:p>
            <w:pPr>
              <w:jc w:val="left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val="en-US" w:eastAsia="zh-CN"/>
              </w:rPr>
              <w:t xml:space="preserve">                              </w:t>
            </w:r>
            <w:r>
              <w:rPr>
                <w:rFonts w:hint="eastAsia" w:eastAsia="仿宋_GB2312"/>
                <w:lang w:eastAsia="zh-CN"/>
              </w:rPr>
              <w:t>审核人签字：</w:t>
            </w:r>
            <w:r>
              <w:rPr>
                <w:rFonts w:hint="eastAsia" w:eastAsia="仿宋_GB2312"/>
                <w:lang w:val="en-US" w:eastAsia="zh-CN"/>
              </w:rPr>
              <w:t xml:space="preserve">        </w:t>
            </w:r>
            <w:r>
              <w:rPr>
                <w:rFonts w:hint="eastAsia" w:eastAsia="仿宋_GB2312"/>
                <w:lang w:eastAsia="zh-CN"/>
              </w:rPr>
              <w:t>联系电话：</w:t>
            </w:r>
          </w:p>
          <w:p>
            <w:pPr>
              <w:ind w:firstLine="3000" w:firstLineChars="1500"/>
              <w:jc w:val="both"/>
              <w:rPr>
                <w:rFonts w:hint="eastAsia" w:eastAsia="仿宋_GB2312"/>
                <w:sz w:val="20"/>
                <w:szCs w:val="20"/>
                <w:lang w:eastAsia="zh-CN"/>
              </w:rPr>
            </w:pPr>
            <w:r>
              <w:rPr>
                <w:rFonts w:hint="eastAsia" w:eastAsia="仿宋_GB2312"/>
                <w:sz w:val="20"/>
                <w:szCs w:val="20"/>
                <w:lang w:eastAsia="zh-CN"/>
              </w:rPr>
              <w:t>（加盖学院教科办公章才有效）</w:t>
            </w:r>
          </w:p>
          <w:p>
            <w:pPr>
              <w:ind w:firstLine="4080" w:firstLineChars="1700"/>
              <w:jc w:val="both"/>
              <w:rPr>
                <w:rFonts w:eastAsia="仿宋_GB2312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是否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上学年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综合测评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333333"/>
                <w:shd w:val="clear" w:color="auto" w:fill="FAFAFA"/>
              </w:rPr>
              <w:t>专业排名</w:t>
            </w:r>
            <w:r>
              <w:rPr>
                <w:rFonts w:hint="eastAsia" w:ascii="仿宋_GB2312" w:hAnsi="仿宋_GB2312" w:eastAsia="仿宋_GB2312" w:cs="仿宋_GB2312"/>
                <w:color w:val="333333"/>
                <w:shd w:val="clear" w:color="auto" w:fill="FAFAFA"/>
              </w:rPr>
              <w:t>前</w:t>
            </w:r>
            <w:r>
              <w:rPr>
                <w:rFonts w:hint="eastAsia" w:ascii="仿宋_GB2312" w:hAnsi="仿宋_GB2312" w:eastAsia="仿宋_GB2312" w:cs="仿宋_GB2312"/>
                <w:color w:val="333333"/>
                <w:shd w:val="clear" w:color="auto" w:fill="FAFAFA"/>
                <w:lang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333333"/>
                <w:shd w:val="clear" w:color="auto" w:fill="FAFAFA"/>
              </w:rPr>
              <w:t>％</w:t>
            </w:r>
          </w:p>
          <w:p>
            <w:pPr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 排名为（名次/专业人数）</w:t>
            </w:r>
            <w:r>
              <w:rPr>
                <w:rFonts w:eastAsia="仿宋_GB2312"/>
                <w:u w:val="single"/>
                <w:lang w:eastAsia="zh-CN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□否</w:t>
            </w:r>
          </w:p>
          <w:p>
            <w:pPr>
              <w:rPr>
                <w:rFonts w:hint="eastAsia" w:eastAsia="仿宋_GB2312"/>
                <w:lang w:eastAsia="zh-CN"/>
              </w:rPr>
            </w:pPr>
          </w:p>
          <w:p>
            <w:pPr>
              <w:ind w:firstLine="4080" w:firstLineChars="1700"/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学院辅导员老师审核情况</w:t>
            </w:r>
            <w:r>
              <w:rPr>
                <w:rFonts w:eastAsia="仿宋_GB2312"/>
                <w:u w:val="none"/>
                <w:lang w:eastAsia="zh-CN"/>
              </w:rPr>
              <w:t xml:space="preserve"> </w:t>
            </w:r>
            <w:r>
              <w:rPr>
                <w:rFonts w:hint="eastAsia" w:eastAsia="仿宋_GB2312"/>
                <w:u w:val="none"/>
                <w:lang w:eastAsia="zh-CN"/>
              </w:rPr>
              <w:t>：</w:t>
            </w:r>
            <w:r>
              <w:rPr>
                <w:rFonts w:eastAsia="仿宋_GB2312"/>
                <w:u w:val="none"/>
                <w:lang w:eastAsia="zh-CN"/>
              </w:rPr>
              <w:t xml:space="preserve">                              </w:t>
            </w:r>
          </w:p>
          <w:p>
            <w:r>
              <w:rPr>
                <w:rFonts w:hint="eastAsia" w:eastAsia="仿宋_GB2312"/>
                <w:lang w:val="en-US" w:eastAsia="zh-CN"/>
              </w:rPr>
              <w:t xml:space="preserve">                              </w:t>
            </w:r>
            <w:r>
              <w:rPr>
                <w:rFonts w:hint="eastAsia" w:eastAsia="仿宋_GB2312"/>
                <w:lang w:eastAsia="zh-CN"/>
              </w:rPr>
              <w:t>审核人签字：</w:t>
            </w:r>
            <w:r>
              <w:rPr>
                <w:rFonts w:hint="eastAsia" w:eastAsia="仿宋_GB2312"/>
                <w:lang w:val="en-US" w:eastAsia="zh-CN"/>
              </w:rPr>
              <w:t xml:space="preserve">        </w:t>
            </w:r>
            <w:r>
              <w:rPr>
                <w:rFonts w:hint="eastAsia" w:eastAsia="仿宋_GB2312"/>
                <w:lang w:eastAsia="zh-CN"/>
              </w:rPr>
              <w:t>联系电话：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3.其他待补充情况（如在校内外实践、学术科研表现、其他获奖情况等）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申请</w:t>
            </w:r>
            <w:r>
              <w:rPr>
                <w:rFonts w:hint="eastAsia" w:eastAsia="仿宋_GB2312"/>
              </w:rPr>
              <w:t>人签字：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四.回答问题（以下问题，请参选的同学选择两个进行回答，要求简明扼要，主体积极，情感动人）。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你认为，至今你所获得的荣誉或经历的事情，有哪一件最能够证明你能荣获你目前所申请的奖项？你是怎么做到的，过程中遇到过什么困难，你是怎么克服的？ 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假如你获评了该奖项，接下来你打算如何发挥的榜样力量带动更多同学共同进步。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2020年9月8日，习近平总书记在全国抗击新冠肺炎疫情表彰大会上从生命至上、举国同心、舍生忘死、尊重科学、命运与共5个方面概括了伟大抗疫精神，请你谈谈对伟大抗疫精神的认识和理解，并结合自身情况，谈谈在日常生活中该如何践行弘扬伟大抗疫精神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习近平总书记在2020年新年贺词中提到：“爱国主义情感让我们热泪盈眶，爱国主义精神构筑起民族的脊梁。”近期学校广泛开展党史、新中国史、改革开放史、社会主义发展史（下称“四史”）学习活动，请你结合爱国主义精神，谈谈“四史”学习的必要性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仿宋_GB2312"/>
              </w:rPr>
            </w:pPr>
          </w:p>
          <w:p>
            <w:pPr>
              <w:jc w:val="both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班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级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意</w:t>
            </w: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lang w:eastAsia="zh-CN"/>
              </w:rPr>
              <w:t>见</w:t>
            </w: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班级评议小组</w:t>
            </w:r>
            <w:bookmarkStart w:id="0" w:name="_GoBack"/>
            <w:bookmarkEnd w:id="0"/>
            <w:r>
              <w:rPr>
                <w:rFonts w:hint="eastAsia" w:eastAsia="仿宋_GB2312"/>
              </w:rPr>
              <w:t>签字：</w:t>
            </w:r>
          </w:p>
          <w:p>
            <w:pPr>
              <w:ind w:firstLine="4800" w:firstLineChars="2000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班主任签字：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评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院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核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公章 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9"/>
          </w:tcPr>
          <w:p>
            <w:pPr>
              <w:ind w:firstLine="48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负责人签字：</w:t>
            </w:r>
          </w:p>
          <w:p>
            <w:pPr>
              <w:ind w:firstLine="4680" w:firstLineChars="19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备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注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ind w:firstLine="480"/>
              <w:rPr>
                <w:rFonts w:eastAsia="仿宋_GB2312"/>
              </w:rPr>
            </w:pPr>
          </w:p>
        </w:tc>
      </w:tr>
    </w:tbl>
    <w:p/>
    <w:p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C6C61"/>
    <w:multiLevelType w:val="singleLevel"/>
    <w:tmpl w:val="59FC6C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B1D094F"/>
    <w:rsid w:val="00286B2C"/>
    <w:rsid w:val="002C583E"/>
    <w:rsid w:val="003A06AA"/>
    <w:rsid w:val="00444C10"/>
    <w:rsid w:val="007F637A"/>
    <w:rsid w:val="008C1B5A"/>
    <w:rsid w:val="00A05D15"/>
    <w:rsid w:val="00AA696E"/>
    <w:rsid w:val="00AE7B96"/>
    <w:rsid w:val="00CC398F"/>
    <w:rsid w:val="0E1F2D31"/>
    <w:rsid w:val="1813442D"/>
    <w:rsid w:val="18A267C0"/>
    <w:rsid w:val="1AD47EA9"/>
    <w:rsid w:val="1C0D5B4E"/>
    <w:rsid w:val="2B1D094F"/>
    <w:rsid w:val="2B6A5CB5"/>
    <w:rsid w:val="34C323D1"/>
    <w:rsid w:val="34F9613B"/>
    <w:rsid w:val="3E747899"/>
    <w:rsid w:val="3F001844"/>
    <w:rsid w:val="408F4418"/>
    <w:rsid w:val="45752637"/>
    <w:rsid w:val="47AC4118"/>
    <w:rsid w:val="4B984C76"/>
    <w:rsid w:val="4EB954F8"/>
    <w:rsid w:val="553D2A10"/>
    <w:rsid w:val="5ABC1D19"/>
    <w:rsid w:val="5AD069D4"/>
    <w:rsid w:val="5B5A54D5"/>
    <w:rsid w:val="5CF975A0"/>
    <w:rsid w:val="60720A92"/>
    <w:rsid w:val="6B300F9F"/>
    <w:rsid w:val="79CA139F"/>
    <w:rsid w:val="7E6B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  <w:style w:type="character" w:customStyle="1" w:styleId="7">
    <w:name w:val="页脚 字符"/>
    <w:basedOn w:val="5"/>
    <w:link w:val="2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193</Words>
  <Characters>1104</Characters>
  <Lines>9</Lines>
  <Paragraphs>2</Paragraphs>
  <TotalTime>0</TotalTime>
  <ScaleCrop>false</ScaleCrop>
  <LinksUpToDate>false</LinksUpToDate>
  <CharactersWithSpaces>1295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2017-11-05T06:42:00Z</dcterms:created>
  <dc:creator>Administrator</dc:creator>
  <cp:lastModifiedBy>WPS_1477575298</cp:lastModifiedBy>
  <cp:lastPrinted>2020-11-23T01:35:00Z</cp:lastPrinted>
  <dcterms:modified xsi:type="dcterms:W3CDTF">2020-11-23T08:54:14Z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