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2023年优秀华裔大学生走进大湾区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”研习活动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表</w:t>
      </w:r>
    </w:p>
    <w:tbl>
      <w:tblPr>
        <w:tblStyle w:val="3"/>
        <w:tblpPr w:leftFromText="180" w:rightFromText="180" w:vertAnchor="text" w:horzAnchor="page" w:tblpX="1719" w:tblpY="272"/>
        <w:tblOverlap w:val="never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797"/>
        <w:gridCol w:w="411"/>
        <w:gridCol w:w="989"/>
        <w:gridCol w:w="387"/>
        <w:gridCol w:w="820"/>
        <w:gridCol w:w="193"/>
        <w:gridCol w:w="415"/>
        <w:gridCol w:w="985"/>
        <w:gridCol w:w="604"/>
        <w:gridCol w:w="438"/>
        <w:gridCol w:w="358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60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0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中文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名</w:t>
            </w:r>
          </w:p>
        </w:tc>
        <w:tc>
          <w:tcPr>
            <w:tcW w:w="2804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4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b/>
                <w:bCs/>
                <w:kern w:val="0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60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外文名</w:t>
            </w:r>
          </w:p>
        </w:tc>
        <w:tc>
          <w:tcPr>
            <w:tcW w:w="2804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104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出生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年月</w:t>
            </w:r>
          </w:p>
        </w:tc>
        <w:tc>
          <w:tcPr>
            <w:tcW w:w="137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出生地</w:t>
            </w:r>
          </w:p>
        </w:tc>
        <w:tc>
          <w:tcPr>
            <w:tcW w:w="202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37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国籍</w:t>
            </w:r>
          </w:p>
        </w:tc>
        <w:tc>
          <w:tcPr>
            <w:tcW w:w="202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所在国家</w:t>
            </w:r>
          </w:p>
        </w:tc>
        <w:tc>
          <w:tcPr>
            <w:tcW w:w="14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所在城市</w:t>
            </w:r>
          </w:p>
        </w:tc>
        <w:tc>
          <w:tcPr>
            <w:tcW w:w="14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护照号码</w:t>
            </w:r>
          </w:p>
        </w:tc>
        <w:tc>
          <w:tcPr>
            <w:tcW w:w="190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中国联系电话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219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微信</w:t>
            </w:r>
          </w:p>
        </w:tc>
        <w:tc>
          <w:tcPr>
            <w:tcW w:w="269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422" w:leftChars="0" w:hanging="420" w:firstLineChars="0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就读院校、专业、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7090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居住国联系电话</w:t>
            </w:r>
          </w:p>
        </w:tc>
        <w:tc>
          <w:tcPr>
            <w:tcW w:w="7090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居住国联系地址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、邮编</w:t>
            </w:r>
            <w:r>
              <w:rPr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090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电子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邮箱</w:t>
            </w:r>
            <w:r>
              <w:rPr>
                <w:b/>
                <w:bCs/>
                <w:kern w:val="0"/>
                <w:szCs w:val="21"/>
              </w:rPr>
              <w:t xml:space="preserve">        </w:t>
            </w:r>
          </w:p>
        </w:tc>
        <w:tc>
          <w:tcPr>
            <w:tcW w:w="7090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饮食禁忌</w:t>
            </w:r>
          </w:p>
        </w:tc>
        <w:tc>
          <w:tcPr>
            <w:tcW w:w="7090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8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药品禁忌</w:t>
            </w:r>
          </w:p>
        </w:tc>
        <w:tc>
          <w:tcPr>
            <w:tcW w:w="7090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pStyle w:val="2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4E3BEF3-4144-4D6F-A6DA-25BF1C8A12E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7411988-27C3-44FF-BD29-E37A0D2507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0DB5036-2778-4F6E-A1C6-F825656D14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NDA3OGVkNjUwMmZjMmVhNzVjYjZkNjg4YWEwNDIifQ=="/>
  </w:docVars>
  <w:rsids>
    <w:rsidRoot w:val="00000000"/>
    <w:rsid w:val="058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80"/>
    </w:pPr>
    <w:rPr>
      <w:rFonts w:ascii="楷体" w:hAnsi="楷体" w:eastAsia="楷体" w:cs="楷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2023-11-17T08:37:29Z</dcterms:created>
  <dc:creator>Andy</dc:creator>
  <cp:lastModifiedBy>赫赫有名</cp:lastModifiedBy>
  <dcterms:modified xsi:type="dcterms:W3CDTF">2023-11-17T08:37:34Z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659D0D3E5CDF4F1D9ACB45E52458C776_12</vt:lpwstr>
  </property>
</Properties>
</file>