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429" w14:textId="26880309" w:rsidR="00001A98" w:rsidRDefault="00C34D71" w:rsidP="00830B0B">
      <w:pPr>
        <w:pStyle w:val="1"/>
        <w:jc w:val="center"/>
      </w:pPr>
      <w:r>
        <w:rPr>
          <w:rFonts w:hint="eastAsia"/>
        </w:rPr>
        <w:t>迎新小程序操作及后台管理</w:t>
      </w:r>
    </w:p>
    <w:p w14:paraId="50EA0ABF" w14:textId="77777777" w:rsidR="00C34D71" w:rsidRDefault="00C34D71" w:rsidP="00C34D71">
      <w:pPr>
        <w:pStyle w:val="2"/>
        <w:numPr>
          <w:ilvl w:val="0"/>
          <w:numId w:val="1"/>
        </w:numPr>
      </w:pPr>
      <w:r>
        <w:rPr>
          <w:rFonts w:hint="eastAsia"/>
        </w:rPr>
        <w:t>学生管理员操作篇</w:t>
      </w:r>
    </w:p>
    <w:p w14:paraId="3DAB12FC" w14:textId="4C6CF27E" w:rsidR="00C34D71" w:rsidRDefault="00AC59D5" w:rsidP="00AC59D5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34D71">
        <w:rPr>
          <w:rFonts w:hint="eastAsia"/>
        </w:rPr>
        <w:t>迎新配对</w:t>
      </w:r>
    </w:p>
    <w:p w14:paraId="67041FF7" w14:textId="77777777" w:rsidR="00036254" w:rsidRDefault="00036254" w:rsidP="00830B0B">
      <w:pPr>
        <w:pStyle w:val="a"/>
      </w:pPr>
      <w:r>
        <w:rPr>
          <w:rFonts w:hint="eastAsia"/>
        </w:rPr>
        <w:t>进入路径：迎新模块</w:t>
      </w:r>
      <w:r>
        <w:sym w:font="Wingdings" w:char="F0E0"/>
      </w:r>
      <w:r>
        <w:rPr>
          <w:rFonts w:hint="eastAsia"/>
        </w:rPr>
        <w:t>新生分配；操作界面如下图</w:t>
      </w:r>
    </w:p>
    <w:p w14:paraId="244B3F71" w14:textId="77777777" w:rsidR="00036254" w:rsidRDefault="0050308C" w:rsidP="00830B0B">
      <w:pPr>
        <w:jc w:val="center"/>
      </w:pPr>
      <w:r>
        <w:rPr>
          <w:noProof/>
        </w:rPr>
        <w:drawing>
          <wp:inline distT="0" distB="0" distL="0" distR="0" wp14:anchorId="627FA68C" wp14:editId="3F9C072F">
            <wp:extent cx="4420873" cy="1653702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2169" cy="16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9D6D" w14:textId="77777777" w:rsidR="00036254" w:rsidRDefault="00036254" w:rsidP="00830B0B">
      <w:pPr>
        <w:pStyle w:val="a"/>
      </w:pPr>
      <w:r>
        <w:rPr>
          <w:rFonts w:hint="eastAsia"/>
        </w:rPr>
        <w:t>选择学院、专业、校区，点击筛选，</w:t>
      </w:r>
      <w:r w:rsidR="0050308C">
        <w:rPr>
          <w:rFonts w:hint="eastAsia"/>
        </w:rPr>
        <w:t>即可</w:t>
      </w:r>
      <w:r>
        <w:rPr>
          <w:rFonts w:hint="eastAsia"/>
        </w:rPr>
        <w:t>筛选出符合条件的</w:t>
      </w:r>
      <w:r w:rsidR="0050308C">
        <w:rPr>
          <w:rFonts w:hint="eastAsia"/>
        </w:rPr>
        <w:t>学长</w:t>
      </w:r>
      <w:r w:rsidR="0050308C">
        <w:t>（</w:t>
      </w:r>
      <w:r w:rsidR="0050308C">
        <w:rPr>
          <w:rFonts w:hint="eastAsia"/>
        </w:rPr>
        <w:t>在校生</w:t>
      </w:r>
      <w:r w:rsidR="0050308C">
        <w:t>）</w:t>
      </w:r>
      <w:r>
        <w:rPr>
          <w:rFonts w:hint="eastAsia"/>
        </w:rPr>
        <w:t>、新生</w:t>
      </w:r>
      <w:r w:rsidR="0050308C">
        <w:rPr>
          <w:rFonts w:hint="eastAsia"/>
        </w:rPr>
        <w:t>名单。也可</w:t>
      </w:r>
      <w:r w:rsidR="0050308C">
        <w:t>直接输入学长学号进行筛选。</w:t>
      </w:r>
    </w:p>
    <w:p w14:paraId="6C1D5475" w14:textId="77777777" w:rsidR="00036254" w:rsidRDefault="00036254" w:rsidP="00830B0B">
      <w:pPr>
        <w:pStyle w:val="a"/>
      </w:pPr>
      <w:r>
        <w:rPr>
          <w:rFonts w:hint="eastAsia"/>
        </w:rPr>
        <w:t>点击选中</w:t>
      </w:r>
      <w:r w:rsidR="000C1A18">
        <w:rPr>
          <w:rFonts w:hint="eastAsia"/>
        </w:rPr>
        <w:t>左侧</w:t>
      </w:r>
      <w:r w:rsidR="0050308C">
        <w:rPr>
          <w:rFonts w:hint="eastAsia"/>
        </w:rPr>
        <w:t>“选择</w:t>
      </w:r>
      <w:r w:rsidR="000C1A18">
        <w:rPr>
          <w:rFonts w:hint="eastAsia"/>
        </w:rPr>
        <w:t>学长</w:t>
      </w:r>
      <w:r w:rsidR="0050308C">
        <w:rPr>
          <w:rFonts w:hint="eastAsia"/>
        </w:rPr>
        <w:t>”</w:t>
      </w:r>
      <w:r w:rsidR="000C1A18">
        <w:rPr>
          <w:rFonts w:hint="eastAsia"/>
        </w:rPr>
        <w:t>一栏中某一</w:t>
      </w:r>
      <w:r w:rsidR="0050308C">
        <w:rPr>
          <w:rFonts w:hint="eastAsia"/>
        </w:rPr>
        <w:t>学长</w:t>
      </w:r>
      <w:r>
        <w:rPr>
          <w:rFonts w:hint="eastAsia"/>
        </w:rPr>
        <w:t>，然后点击选中右侧</w:t>
      </w:r>
      <w:r w:rsidR="000C1A18">
        <w:rPr>
          <w:rFonts w:hint="eastAsia"/>
        </w:rPr>
        <w:t>“选择</w:t>
      </w:r>
      <w:r w:rsidR="000C1A18">
        <w:t>新生</w:t>
      </w:r>
      <w:r w:rsidR="000C1A18">
        <w:rPr>
          <w:rFonts w:hint="eastAsia"/>
        </w:rPr>
        <w:t>”一栏</w:t>
      </w:r>
      <w:r w:rsidR="000C1A18">
        <w:t>中</w:t>
      </w:r>
      <w:r>
        <w:rPr>
          <w:rFonts w:hint="eastAsia"/>
        </w:rPr>
        <w:t>一位或多位新生。按住</w:t>
      </w:r>
      <w:r>
        <w:rPr>
          <w:rFonts w:hint="eastAsia"/>
        </w:rPr>
        <w:t>C</w:t>
      </w:r>
      <w:r w:rsidR="0050308C">
        <w:rPr>
          <w:rFonts w:hint="eastAsia"/>
        </w:rPr>
        <w:t>tr</w:t>
      </w:r>
      <w:r>
        <w:rPr>
          <w:rFonts w:hint="eastAsia"/>
        </w:rPr>
        <w:t xml:space="preserve">l </w:t>
      </w:r>
      <w:r>
        <w:rPr>
          <w:rFonts w:hint="eastAsia"/>
        </w:rPr>
        <w:t>或者</w:t>
      </w:r>
      <w:r>
        <w:rPr>
          <w:rFonts w:hint="eastAsia"/>
        </w:rPr>
        <w:t xml:space="preserve"> Shift </w:t>
      </w:r>
      <w:r>
        <w:rPr>
          <w:rFonts w:hint="eastAsia"/>
        </w:rPr>
        <w:t>可以进行多选。</w:t>
      </w:r>
    </w:p>
    <w:p w14:paraId="3C3E0211" w14:textId="77777777" w:rsidR="00036254" w:rsidRDefault="00036254" w:rsidP="00830B0B">
      <w:pPr>
        <w:pStyle w:val="a"/>
      </w:pPr>
      <w:r>
        <w:rPr>
          <w:rFonts w:hint="eastAsia"/>
        </w:rPr>
        <w:t>点击下面“提交配对”按钮，完成配对。</w:t>
      </w:r>
      <w:r w:rsidR="000C1A18">
        <w:rPr>
          <w:rFonts w:hint="eastAsia"/>
        </w:rPr>
        <w:t>如下图所示</w:t>
      </w:r>
      <w:r w:rsidR="000C1A18">
        <w:t>。</w:t>
      </w:r>
    </w:p>
    <w:p w14:paraId="31E21FDE" w14:textId="77777777" w:rsidR="000C1A18" w:rsidRDefault="000C1A18" w:rsidP="00830B0B">
      <w:pPr>
        <w:jc w:val="center"/>
      </w:pPr>
      <w:r>
        <w:rPr>
          <w:noProof/>
        </w:rPr>
        <w:lastRenderedPageBreak/>
        <w:drawing>
          <wp:inline distT="0" distB="0" distL="0" distR="0" wp14:anchorId="6A23F986" wp14:editId="420B184F">
            <wp:extent cx="3860592" cy="221754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1843" cy="224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4B62" w14:textId="77777777" w:rsidR="000C1A18" w:rsidRDefault="00036254" w:rsidP="00830B0B">
      <w:pPr>
        <w:pStyle w:val="a"/>
      </w:pPr>
      <w:r>
        <w:rPr>
          <w:rFonts w:hint="eastAsia"/>
        </w:rPr>
        <w:t>点击“配对一览表”</w:t>
      </w:r>
      <w:r w:rsidR="000C1A18">
        <w:rPr>
          <w:rFonts w:hint="eastAsia"/>
        </w:rPr>
        <w:t>可</w:t>
      </w:r>
      <w:r>
        <w:rPr>
          <w:rFonts w:hint="eastAsia"/>
        </w:rPr>
        <w:t>查看已配对结果。</w:t>
      </w:r>
    </w:p>
    <w:p w14:paraId="0C71D03D" w14:textId="77777777" w:rsidR="00036254" w:rsidRDefault="00036254" w:rsidP="00830B0B">
      <w:pPr>
        <w:pStyle w:val="a"/>
      </w:pPr>
      <w:r>
        <w:rPr>
          <w:rFonts w:hint="eastAsia"/>
        </w:rPr>
        <w:t>进行筛选时，选中“排除已配对”选项，已配对的新生和学长将不会出现在列表中。</w:t>
      </w:r>
    </w:p>
    <w:p w14:paraId="054E5B47" w14:textId="77777777" w:rsidR="00036254" w:rsidRDefault="00036254" w:rsidP="00830B0B">
      <w:pPr>
        <w:pStyle w:val="a"/>
      </w:pPr>
      <w:r>
        <w:rPr>
          <w:rFonts w:hint="eastAsia"/>
        </w:rPr>
        <w:t>点击选中已配对学长，</w:t>
      </w:r>
      <w:r w:rsidR="00EB2CE4">
        <w:rPr>
          <w:rFonts w:hint="eastAsia"/>
        </w:rPr>
        <w:t>与其</w:t>
      </w:r>
      <w:r>
        <w:rPr>
          <w:rFonts w:hint="eastAsia"/>
        </w:rPr>
        <w:t>配对</w:t>
      </w:r>
      <w:r w:rsidR="00EB2CE4">
        <w:rPr>
          <w:rFonts w:hint="eastAsia"/>
        </w:rPr>
        <w:t>的</w:t>
      </w:r>
      <w:r>
        <w:rPr>
          <w:rFonts w:hint="eastAsia"/>
        </w:rPr>
        <w:t>新生会</w:t>
      </w:r>
      <w:r w:rsidR="00EB2CE4">
        <w:rPr>
          <w:rFonts w:hint="eastAsia"/>
        </w:rPr>
        <w:t>被</w:t>
      </w:r>
      <w:r>
        <w:rPr>
          <w:rFonts w:hint="eastAsia"/>
        </w:rPr>
        <w:t>自动选中。</w:t>
      </w:r>
      <w:r w:rsidR="00EB2CE4">
        <w:rPr>
          <w:rFonts w:hint="eastAsia"/>
        </w:rPr>
        <w:t>也</w:t>
      </w:r>
      <w:r>
        <w:rPr>
          <w:rFonts w:hint="eastAsia"/>
        </w:rPr>
        <w:t>可重新选</w:t>
      </w:r>
      <w:r w:rsidR="00EB2CE4">
        <w:rPr>
          <w:rFonts w:hint="eastAsia"/>
        </w:rPr>
        <w:t>择</w:t>
      </w:r>
      <w:r>
        <w:rPr>
          <w:rFonts w:hint="eastAsia"/>
        </w:rPr>
        <w:t>新生，再次进行配对。</w:t>
      </w:r>
    </w:p>
    <w:p w14:paraId="2A105F3A" w14:textId="77777777" w:rsidR="00036254" w:rsidRDefault="00AA551E" w:rsidP="00830B0B">
      <w:pPr>
        <w:pStyle w:val="a"/>
      </w:pPr>
      <w:r>
        <w:rPr>
          <w:rFonts w:hint="eastAsia"/>
        </w:rPr>
        <w:t>配对时，如果新生已经有配对学长，</w:t>
      </w:r>
      <w:r w:rsidR="00EB2CE4">
        <w:rPr>
          <w:rFonts w:hint="eastAsia"/>
        </w:rPr>
        <w:t>将</w:t>
      </w:r>
      <w:r>
        <w:rPr>
          <w:rFonts w:hint="eastAsia"/>
        </w:rPr>
        <w:t>提示已有配对学长</w:t>
      </w:r>
      <w:r>
        <w:rPr>
          <w:rFonts w:hint="eastAsia"/>
        </w:rPr>
        <w:t>XXX</w:t>
      </w:r>
      <w:r>
        <w:rPr>
          <w:rFonts w:hint="eastAsia"/>
        </w:rPr>
        <w:t>，无法再次配对。</w:t>
      </w:r>
    </w:p>
    <w:p w14:paraId="512202E5" w14:textId="326A4962" w:rsidR="00C34D71" w:rsidRDefault="00AC59D5" w:rsidP="00AC59D5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D630F">
        <w:rPr>
          <w:rFonts w:hint="eastAsia"/>
        </w:rPr>
        <w:t>分配结果一览表</w:t>
      </w:r>
    </w:p>
    <w:p w14:paraId="20D5E854" w14:textId="77777777" w:rsidR="00AA551E" w:rsidRDefault="00AA551E" w:rsidP="00830B0B">
      <w:pPr>
        <w:pStyle w:val="a"/>
        <w:numPr>
          <w:ilvl w:val="0"/>
          <w:numId w:val="0"/>
        </w:numPr>
        <w:ind w:firstLine="454"/>
      </w:pPr>
      <w:r>
        <w:rPr>
          <w:rFonts w:hint="eastAsia"/>
        </w:rPr>
        <w:t>分配后，可以通过</w:t>
      </w:r>
      <w:r w:rsidR="00EB2CE4">
        <w:rPr>
          <w:rFonts w:hint="eastAsia"/>
        </w:rPr>
        <w:t>点击“配对</w:t>
      </w:r>
      <w:r w:rsidR="00EB2CE4">
        <w:t>一览表</w:t>
      </w:r>
      <w:r w:rsidR="00EB2CE4">
        <w:rPr>
          <w:rFonts w:hint="eastAsia"/>
        </w:rPr>
        <w:t>”</w:t>
      </w:r>
      <w:r>
        <w:rPr>
          <w:rFonts w:hint="eastAsia"/>
        </w:rPr>
        <w:t>功能查阅配对数据，也可以导出配对数据到</w:t>
      </w:r>
      <w:r>
        <w:rPr>
          <w:rFonts w:hint="eastAsia"/>
        </w:rPr>
        <w:t xml:space="preserve">excel </w:t>
      </w:r>
      <w:r>
        <w:rPr>
          <w:rFonts w:hint="eastAsia"/>
        </w:rPr>
        <w:t>文件。</w:t>
      </w:r>
    </w:p>
    <w:p w14:paraId="493EAFE3" w14:textId="77777777" w:rsidR="00EB2CE4" w:rsidRPr="00AA551E" w:rsidRDefault="00EB2CE4" w:rsidP="00AA551E">
      <w:r>
        <w:rPr>
          <w:noProof/>
        </w:rPr>
        <w:lastRenderedPageBreak/>
        <w:drawing>
          <wp:inline distT="0" distB="0" distL="0" distR="0" wp14:anchorId="09784936" wp14:editId="669D4E98">
            <wp:extent cx="5274310" cy="24136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7B59" w14:textId="77777777" w:rsidR="00AA551E" w:rsidRDefault="00AA551E" w:rsidP="00AA551E">
      <w:r>
        <w:rPr>
          <w:noProof/>
        </w:rPr>
        <w:drawing>
          <wp:inline distT="0" distB="0" distL="0" distR="0" wp14:anchorId="3BDD087B" wp14:editId="299B1E04">
            <wp:extent cx="5274310" cy="14734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EBDAD" w14:textId="766C362A" w:rsidR="00AA551E" w:rsidRDefault="00830B0B" w:rsidP="00830B0B">
      <w:pPr>
        <w:pStyle w:val="a"/>
        <w:numPr>
          <w:ilvl w:val="0"/>
          <w:numId w:val="0"/>
        </w:num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A551E">
        <w:rPr>
          <w:rFonts w:hint="eastAsia"/>
        </w:rPr>
        <w:t>筛选功能。可通过学院、专业、确认状态筛选匹配结果。</w:t>
      </w:r>
    </w:p>
    <w:p w14:paraId="06BF8678" w14:textId="31E9FF01" w:rsidR="00AA551E" w:rsidRDefault="00830B0B" w:rsidP="00830B0B">
      <w:pPr>
        <w:pStyle w:val="a"/>
        <w:numPr>
          <w:ilvl w:val="0"/>
          <w:numId w:val="0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C1A18">
        <w:rPr>
          <w:rFonts w:hint="eastAsia"/>
        </w:rPr>
        <w:t>“确认</w:t>
      </w:r>
      <w:r w:rsidR="000C1A18">
        <w:t>状态</w:t>
      </w:r>
      <w:r w:rsidR="000C1A18">
        <w:rPr>
          <w:rFonts w:hint="eastAsia"/>
        </w:rPr>
        <w:t>”</w:t>
      </w:r>
      <w:r w:rsidR="00AA551E">
        <w:rPr>
          <w:rFonts w:hint="eastAsia"/>
        </w:rPr>
        <w:t>可查看迎新专员是否已经确认联系上新生。</w:t>
      </w:r>
    </w:p>
    <w:p w14:paraId="7C965D4A" w14:textId="2AB767F8" w:rsidR="00AA551E" w:rsidRPr="00AA551E" w:rsidRDefault="00830B0B" w:rsidP="00830B0B">
      <w:pPr>
        <w:pStyle w:val="a"/>
        <w:numPr>
          <w:ilvl w:val="0"/>
          <w:numId w:val="0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A551E">
        <w:rPr>
          <w:rFonts w:hint="eastAsia"/>
        </w:rPr>
        <w:t>可查看新生报到</w:t>
      </w:r>
      <w:r w:rsidR="000C1A18">
        <w:rPr>
          <w:rFonts w:hint="eastAsia"/>
        </w:rPr>
        <w:t>流程</w:t>
      </w:r>
      <w:r w:rsidR="00AA551E">
        <w:rPr>
          <w:rFonts w:hint="eastAsia"/>
        </w:rPr>
        <w:t>完成</w:t>
      </w:r>
      <w:r w:rsidR="000C1A18">
        <w:rPr>
          <w:rFonts w:hint="eastAsia"/>
        </w:rPr>
        <w:t>进</w:t>
      </w:r>
      <w:r w:rsidR="00AA551E">
        <w:rPr>
          <w:rFonts w:hint="eastAsia"/>
        </w:rPr>
        <w:t>度（百分比）。</w:t>
      </w:r>
    </w:p>
    <w:p w14:paraId="2F85ECD3" w14:textId="45FCBD2F" w:rsidR="006D630F" w:rsidRDefault="00AC59D5" w:rsidP="00AC59D5">
      <w:pPr>
        <w:pStyle w:val="3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6D630F">
        <w:rPr>
          <w:rFonts w:hint="eastAsia"/>
        </w:rPr>
        <w:t>解除配对</w:t>
      </w:r>
    </w:p>
    <w:p w14:paraId="3FDB27C1" w14:textId="77777777" w:rsidR="00AA551E" w:rsidRDefault="00AA551E" w:rsidP="00830B0B">
      <w:pPr>
        <w:pStyle w:val="a"/>
        <w:numPr>
          <w:ilvl w:val="0"/>
          <w:numId w:val="0"/>
        </w:numPr>
        <w:ind w:firstLine="454"/>
      </w:pPr>
      <w:r>
        <w:rPr>
          <w:rFonts w:hint="eastAsia"/>
        </w:rPr>
        <w:t>如需要调整配对关系，可通过</w:t>
      </w:r>
      <w:r w:rsidR="002E51E0">
        <w:rPr>
          <w:rFonts w:hint="eastAsia"/>
        </w:rPr>
        <w:t>迎新</w:t>
      </w:r>
      <w:r>
        <w:rPr>
          <w:rFonts w:hint="eastAsia"/>
        </w:rPr>
        <w:t>配对一览表中的“</w:t>
      </w:r>
      <w:r w:rsidR="008A540B">
        <w:rPr>
          <w:rFonts w:hint="eastAsia"/>
        </w:rPr>
        <w:t>取消配对</w:t>
      </w:r>
      <w:r>
        <w:rPr>
          <w:rFonts w:hint="eastAsia"/>
        </w:rPr>
        <w:t>”</w:t>
      </w:r>
      <w:r w:rsidR="008A540B">
        <w:rPr>
          <w:rFonts w:hint="eastAsia"/>
        </w:rPr>
        <w:t>功能，取消新生与学长的配对关系。</w:t>
      </w:r>
    </w:p>
    <w:p w14:paraId="5590ED6E" w14:textId="77777777" w:rsidR="008A540B" w:rsidRPr="00AA551E" w:rsidRDefault="00EB2CE4" w:rsidP="00AA551E">
      <w:r>
        <w:rPr>
          <w:noProof/>
        </w:rPr>
        <w:lastRenderedPageBreak/>
        <w:drawing>
          <wp:inline distT="0" distB="0" distL="0" distR="0" wp14:anchorId="3EDB564C" wp14:editId="7F8A6916">
            <wp:extent cx="5274310" cy="20332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7864" w14:textId="4802EFC1" w:rsidR="006D630F" w:rsidRDefault="00AC59D5" w:rsidP="00AC59D5">
      <w:pPr>
        <w:pStyle w:val="3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574E67">
        <w:rPr>
          <w:rFonts w:hint="eastAsia"/>
        </w:rPr>
        <w:t>迎新专员工作进度检查</w:t>
      </w:r>
    </w:p>
    <w:p w14:paraId="51A46F97" w14:textId="7482173A" w:rsidR="008A540B" w:rsidRDefault="00830B0B" w:rsidP="00830B0B">
      <w:pPr>
        <w:pStyle w:val="a"/>
        <w:numPr>
          <w:ilvl w:val="0"/>
          <w:numId w:val="0"/>
        </w:numPr>
        <w:ind w:firstLine="45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A540B">
        <w:rPr>
          <w:rFonts w:hint="eastAsia"/>
        </w:rPr>
        <w:t>总体工作进度检查。通过配对一览表，可查看专员与之配对的新生详表及确认状态、报到完成进度。</w:t>
      </w:r>
    </w:p>
    <w:p w14:paraId="2C59D6D6" w14:textId="0A4FEF94" w:rsidR="008A540B" w:rsidRDefault="00830B0B" w:rsidP="00830B0B">
      <w:pPr>
        <w:pStyle w:val="a"/>
        <w:numPr>
          <w:ilvl w:val="0"/>
          <w:numId w:val="0"/>
        </w:numPr>
        <w:ind w:firstLine="45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A540B">
        <w:rPr>
          <w:rFonts w:hint="eastAsia"/>
        </w:rPr>
        <w:t>点击新生名字，可</w:t>
      </w:r>
      <w:r w:rsidR="002E51E0">
        <w:rPr>
          <w:rFonts w:hint="eastAsia"/>
        </w:rPr>
        <w:t>跳转至“新生详情”</w:t>
      </w:r>
      <w:r w:rsidR="008A540B">
        <w:rPr>
          <w:rFonts w:hint="eastAsia"/>
        </w:rPr>
        <w:t>页面，查看各节点状态和双方留言、合影。</w:t>
      </w:r>
    </w:p>
    <w:p w14:paraId="276A19B7" w14:textId="60797BC1" w:rsidR="00CE4FF3" w:rsidRDefault="00AC59D5" w:rsidP="00AC59D5">
      <w:pPr>
        <w:pStyle w:val="3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CE4FF3">
        <w:rPr>
          <w:rFonts w:hint="eastAsia"/>
        </w:rPr>
        <w:t>新生数据导出</w:t>
      </w:r>
    </w:p>
    <w:p w14:paraId="63228A62" w14:textId="54641BDC" w:rsidR="00CE4FF3" w:rsidRDefault="00CE4FF3" w:rsidP="00830B0B">
      <w:pPr>
        <w:pStyle w:val="a"/>
        <w:numPr>
          <w:ilvl w:val="0"/>
          <w:numId w:val="0"/>
        </w:numPr>
        <w:ind w:left="454"/>
      </w:pPr>
      <w:r>
        <w:rPr>
          <w:rFonts w:hint="eastAsia"/>
        </w:rPr>
        <w:t>点击新生列表→导出学生数据，可以导出本学院的新生数据。</w:t>
      </w:r>
    </w:p>
    <w:p w14:paraId="320F4253" w14:textId="0A1F1127" w:rsidR="00CE4FF3" w:rsidRPr="00CE4FF3" w:rsidRDefault="00CE4FF3" w:rsidP="00830B0B">
      <w:pPr>
        <w:pStyle w:val="ac"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5CF5C288" wp14:editId="668F5BF3">
            <wp:extent cx="3988340" cy="28824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1226" cy="28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A790" w14:textId="754C612D" w:rsidR="006D630F" w:rsidRDefault="00AC59D5" w:rsidP="00AC59D5">
      <w:pPr>
        <w:pStyle w:val="3"/>
      </w:pPr>
      <w:r>
        <w:rPr>
          <w:rFonts w:hint="eastAsia"/>
        </w:rPr>
        <w:lastRenderedPageBreak/>
        <w:t>6</w:t>
      </w:r>
      <w:r>
        <w:rPr>
          <w:rFonts w:hint="eastAsia"/>
        </w:rPr>
        <w:t>、</w:t>
      </w:r>
      <w:r w:rsidR="006D630F">
        <w:rPr>
          <w:rFonts w:hint="eastAsia"/>
        </w:rPr>
        <w:t>新生报到进度详情查看</w:t>
      </w:r>
    </w:p>
    <w:p w14:paraId="748FEE4A" w14:textId="77777777" w:rsidR="008A540B" w:rsidRDefault="002E51E0" w:rsidP="00830B0B">
      <w:pPr>
        <w:pStyle w:val="a"/>
        <w:numPr>
          <w:ilvl w:val="0"/>
          <w:numId w:val="0"/>
        </w:numPr>
        <w:ind w:firstLine="454"/>
      </w:pPr>
      <w:r>
        <w:rPr>
          <w:rFonts w:hint="eastAsia"/>
        </w:rPr>
        <w:t>在</w:t>
      </w:r>
      <w:r>
        <w:t>配对一览表中，点击新生名字</w:t>
      </w:r>
      <w:r>
        <w:rPr>
          <w:rFonts w:hint="eastAsia"/>
        </w:rPr>
        <w:t>，将</w:t>
      </w:r>
      <w:r>
        <w:t>跳转至</w:t>
      </w:r>
      <w:r>
        <w:rPr>
          <w:rFonts w:hint="eastAsia"/>
        </w:rPr>
        <w:t>“新生详情”</w:t>
      </w:r>
      <w:r w:rsidR="008A540B">
        <w:rPr>
          <w:rFonts w:hint="eastAsia"/>
        </w:rPr>
        <w:t>页面，</w:t>
      </w:r>
      <w:r>
        <w:rPr>
          <w:rFonts w:hint="eastAsia"/>
        </w:rPr>
        <w:t>管理员</w:t>
      </w:r>
      <w:r>
        <w:t>即</w:t>
      </w:r>
      <w:r>
        <w:rPr>
          <w:rFonts w:hint="eastAsia"/>
        </w:rPr>
        <w:t>可</w:t>
      </w:r>
      <w:r w:rsidR="008A540B">
        <w:rPr>
          <w:rFonts w:hint="eastAsia"/>
        </w:rPr>
        <w:t>查看新生报到各节点状态及新生留言、学长留言、合影信息。</w:t>
      </w:r>
    </w:p>
    <w:p w14:paraId="50B588D0" w14:textId="77777777" w:rsidR="00AF69BD" w:rsidRDefault="00AF69BD" w:rsidP="00830B0B">
      <w:pPr>
        <w:jc w:val="center"/>
      </w:pPr>
      <w:r>
        <w:rPr>
          <w:noProof/>
        </w:rPr>
        <w:drawing>
          <wp:inline distT="0" distB="0" distL="0" distR="0" wp14:anchorId="7BEE7C21" wp14:editId="03E5B382">
            <wp:extent cx="4961107" cy="1220268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910" cy="123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7E2F" w14:textId="77777777" w:rsidR="008A540B" w:rsidRPr="008A540B" w:rsidRDefault="008A540B" w:rsidP="00830B0B">
      <w:pPr>
        <w:jc w:val="center"/>
      </w:pPr>
      <w:r>
        <w:rPr>
          <w:noProof/>
        </w:rPr>
        <w:drawing>
          <wp:inline distT="0" distB="0" distL="0" distR="0" wp14:anchorId="00169B1E" wp14:editId="1E86030A">
            <wp:extent cx="4377447" cy="2443563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37" cy="245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BBD1E" w14:textId="69DCD4E1" w:rsidR="006D630F" w:rsidRDefault="00AC59D5" w:rsidP="00AC59D5">
      <w:pPr>
        <w:pStyle w:val="3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6D630F">
        <w:rPr>
          <w:rFonts w:hint="eastAsia"/>
        </w:rPr>
        <w:t>留言、合</w:t>
      </w:r>
      <w:r w:rsidR="000E463C">
        <w:rPr>
          <w:rFonts w:hint="eastAsia"/>
        </w:rPr>
        <w:t>照列</w:t>
      </w:r>
      <w:r w:rsidR="006D630F">
        <w:rPr>
          <w:rFonts w:hint="eastAsia"/>
        </w:rPr>
        <w:t>表</w:t>
      </w:r>
    </w:p>
    <w:p w14:paraId="31A32541" w14:textId="77777777" w:rsidR="002E51E0" w:rsidRDefault="008A540B" w:rsidP="00830B0B">
      <w:pPr>
        <w:pStyle w:val="a"/>
        <w:numPr>
          <w:ilvl w:val="0"/>
          <w:numId w:val="0"/>
        </w:numPr>
        <w:ind w:firstLine="454"/>
      </w:pPr>
      <w:r>
        <w:rPr>
          <w:rFonts w:hint="eastAsia"/>
        </w:rPr>
        <w:t>为了方便</w:t>
      </w:r>
      <w:r w:rsidR="00EE2686">
        <w:rPr>
          <w:rFonts w:hint="eastAsia"/>
        </w:rPr>
        <w:t>统一查看留言和合影信息，系统</w:t>
      </w:r>
      <w:r w:rsidR="002E51E0">
        <w:rPr>
          <w:rFonts w:hint="eastAsia"/>
        </w:rPr>
        <w:t>将</w:t>
      </w:r>
      <w:r w:rsidR="00EE2686">
        <w:rPr>
          <w:rFonts w:hint="eastAsia"/>
        </w:rPr>
        <w:t>提供统计的留言列表。路径：“迎新模块”</w:t>
      </w:r>
      <w:r w:rsidR="00EE2686">
        <w:sym w:font="Wingdings" w:char="F0E0"/>
      </w:r>
      <w:r w:rsidR="00EE2686">
        <w:t>“</w:t>
      </w:r>
      <w:r w:rsidR="00EE2686">
        <w:t>留言合影</w:t>
      </w:r>
      <w:r w:rsidR="00EE2686">
        <w:t>”</w:t>
      </w:r>
      <w:r w:rsidR="00EE2686">
        <w:t>。</w:t>
      </w:r>
    </w:p>
    <w:p w14:paraId="5AD90408" w14:textId="77777777" w:rsidR="008A540B" w:rsidRDefault="002E51E0" w:rsidP="008A540B">
      <w:r>
        <w:rPr>
          <w:noProof/>
        </w:rPr>
        <w:lastRenderedPageBreak/>
        <w:drawing>
          <wp:inline distT="0" distB="0" distL="0" distR="0" wp14:anchorId="6617647C" wp14:editId="2A76D5EB">
            <wp:extent cx="5274310" cy="30162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C8371" w14:textId="01CFA5D1" w:rsidR="00EE2686" w:rsidRDefault="00830B0B" w:rsidP="00830B0B">
      <w:pPr>
        <w:pStyle w:val="a"/>
        <w:numPr>
          <w:ilvl w:val="0"/>
          <w:numId w:val="0"/>
        </w:num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E463C">
        <w:rPr>
          <w:rFonts w:hint="eastAsia"/>
        </w:rPr>
        <w:t>在</w:t>
      </w:r>
      <w:r w:rsidR="00EE2686">
        <w:rPr>
          <w:rFonts w:hint="eastAsia"/>
        </w:rPr>
        <w:t>学院、专业</w:t>
      </w:r>
      <w:r w:rsidR="000E463C">
        <w:rPr>
          <w:rFonts w:hint="eastAsia"/>
        </w:rPr>
        <w:t>两</w:t>
      </w:r>
      <w:r w:rsidR="000E463C">
        <w:t>栏</w:t>
      </w:r>
      <w:r w:rsidR="000E463C">
        <w:rPr>
          <w:rFonts w:hint="eastAsia"/>
        </w:rPr>
        <w:t>下拉</w:t>
      </w:r>
      <w:r w:rsidR="000E463C">
        <w:t>列表中</w:t>
      </w:r>
      <w:r w:rsidR="000E463C">
        <w:rPr>
          <w:rFonts w:hint="eastAsia"/>
        </w:rPr>
        <w:t>分别</w:t>
      </w:r>
      <w:r w:rsidR="000E463C">
        <w:t>选择学院</w:t>
      </w:r>
      <w:r w:rsidR="000E463C">
        <w:rPr>
          <w:rFonts w:hint="eastAsia"/>
        </w:rPr>
        <w:t>、</w:t>
      </w:r>
      <w:r w:rsidR="000E463C">
        <w:t>专业</w:t>
      </w:r>
      <w:r w:rsidR="000E463C">
        <w:rPr>
          <w:rFonts w:hint="eastAsia"/>
        </w:rPr>
        <w:t>之后可进行</w:t>
      </w:r>
      <w:r w:rsidR="00EE2686">
        <w:rPr>
          <w:rFonts w:hint="eastAsia"/>
        </w:rPr>
        <w:t>筛选功能。</w:t>
      </w:r>
    </w:p>
    <w:p w14:paraId="0DCB6C68" w14:textId="151A7F57" w:rsidR="00EE2686" w:rsidRDefault="00830B0B" w:rsidP="00830B0B">
      <w:pPr>
        <w:pStyle w:val="a"/>
        <w:numPr>
          <w:ilvl w:val="0"/>
          <w:numId w:val="0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E51E0">
        <w:rPr>
          <w:rFonts w:hint="eastAsia"/>
        </w:rPr>
        <w:t>支持</w:t>
      </w:r>
      <w:r w:rsidR="00EE2686">
        <w:rPr>
          <w:rFonts w:hint="eastAsia"/>
        </w:rPr>
        <w:t>导出数据到</w:t>
      </w:r>
      <w:r w:rsidR="00EE2686">
        <w:rPr>
          <w:rFonts w:hint="eastAsia"/>
        </w:rPr>
        <w:t xml:space="preserve"> excel </w:t>
      </w:r>
      <w:r w:rsidR="00EE2686">
        <w:rPr>
          <w:rFonts w:hint="eastAsia"/>
        </w:rPr>
        <w:t>表。</w:t>
      </w:r>
    </w:p>
    <w:p w14:paraId="500A89E7" w14:textId="51810194" w:rsidR="00EE2686" w:rsidRDefault="00830B0B" w:rsidP="00830B0B">
      <w:pPr>
        <w:pStyle w:val="a"/>
        <w:numPr>
          <w:ilvl w:val="0"/>
          <w:numId w:val="0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E2686">
        <w:rPr>
          <w:rFonts w:hint="eastAsia"/>
        </w:rPr>
        <w:t>该功能只会显示已</w:t>
      </w:r>
      <w:r w:rsidR="002E51E0">
        <w:rPr>
          <w:rFonts w:hint="eastAsia"/>
        </w:rPr>
        <w:t>发布</w:t>
      </w:r>
      <w:r w:rsidR="00EE2686">
        <w:rPr>
          <w:rFonts w:hint="eastAsia"/>
        </w:rPr>
        <w:t>留言、</w:t>
      </w:r>
      <w:r w:rsidR="002E51E0">
        <w:rPr>
          <w:rFonts w:hint="eastAsia"/>
        </w:rPr>
        <w:t>上传</w:t>
      </w:r>
      <w:r w:rsidR="00EE2686">
        <w:rPr>
          <w:rFonts w:hint="eastAsia"/>
        </w:rPr>
        <w:t>合影的新生</w:t>
      </w:r>
      <w:r w:rsidR="002E51E0">
        <w:rPr>
          <w:rFonts w:hint="eastAsia"/>
        </w:rPr>
        <w:t>名单</w:t>
      </w:r>
      <w:r w:rsidR="002E51E0">
        <w:t>及</w:t>
      </w:r>
      <w:r w:rsidR="002E51E0">
        <w:rPr>
          <w:rFonts w:hint="eastAsia"/>
        </w:rPr>
        <w:t>相关</w:t>
      </w:r>
      <w:r w:rsidR="002E51E0">
        <w:t>信息</w:t>
      </w:r>
      <w:r w:rsidR="00EE2686">
        <w:rPr>
          <w:rFonts w:hint="eastAsia"/>
        </w:rPr>
        <w:t>。</w:t>
      </w:r>
    </w:p>
    <w:p w14:paraId="3F593EA1" w14:textId="77777777" w:rsidR="00EE2686" w:rsidRPr="008A540B" w:rsidRDefault="00EE2686" w:rsidP="00EE2686"/>
    <w:p w14:paraId="5DC48CEA" w14:textId="5F16DFBF" w:rsidR="006D630F" w:rsidRDefault="00AC59D5" w:rsidP="00AC59D5">
      <w:pPr>
        <w:pStyle w:val="3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6D630F">
        <w:rPr>
          <w:rFonts w:hint="eastAsia"/>
        </w:rPr>
        <w:t>导出留言</w:t>
      </w:r>
      <w:r w:rsidR="00574E67">
        <w:rPr>
          <w:rFonts w:hint="eastAsia"/>
        </w:rPr>
        <w:t>、合影</w:t>
      </w:r>
    </w:p>
    <w:p w14:paraId="585ED276" w14:textId="441C3000" w:rsidR="00EE2686" w:rsidRDefault="002E51E0" w:rsidP="00830B0B">
      <w:pPr>
        <w:pStyle w:val="11"/>
      </w:pPr>
      <w:r>
        <w:rPr>
          <w:rFonts w:hint="eastAsia"/>
        </w:rPr>
        <w:t>可以将</w:t>
      </w:r>
      <w:r w:rsidR="000E463C">
        <w:rPr>
          <w:rFonts w:hint="eastAsia"/>
        </w:rPr>
        <w:t>“留言</w:t>
      </w:r>
      <w:r w:rsidR="000E463C">
        <w:t>合照列表</w:t>
      </w:r>
      <w:r w:rsidR="000E463C">
        <w:rPr>
          <w:rFonts w:hint="eastAsia"/>
        </w:rPr>
        <w:t>”</w:t>
      </w:r>
      <w:r w:rsidR="000E463C">
        <w:t>中</w:t>
      </w:r>
      <w:r w:rsidR="00EE2686">
        <w:rPr>
          <w:rFonts w:hint="eastAsia"/>
        </w:rPr>
        <w:t>筛选好的留言、合影记录，导出为</w:t>
      </w:r>
      <w:r w:rsidR="00EE2686">
        <w:rPr>
          <w:rFonts w:hint="eastAsia"/>
        </w:rPr>
        <w:t xml:space="preserve"> excel </w:t>
      </w:r>
      <w:r w:rsidR="00EE2686">
        <w:rPr>
          <w:rFonts w:hint="eastAsia"/>
        </w:rPr>
        <w:t>文件。</w:t>
      </w:r>
    </w:p>
    <w:p w14:paraId="086A5442" w14:textId="400DBF4F" w:rsidR="00AC59D5" w:rsidRDefault="00AC59D5" w:rsidP="00AC59D5">
      <w:pPr>
        <w:pStyle w:val="3"/>
      </w:pPr>
      <w:r>
        <w:rPr>
          <w:rFonts w:hint="eastAsia"/>
        </w:rPr>
        <w:t>9</w:t>
      </w:r>
      <w:r>
        <w:rPr>
          <w:rFonts w:hint="eastAsia"/>
        </w:rPr>
        <w:t>、查看各学院分配情况</w:t>
      </w:r>
    </w:p>
    <w:p w14:paraId="6A70FF3B" w14:textId="6D292163" w:rsidR="00AC59D5" w:rsidRDefault="00AC59D5" w:rsidP="00AC59D5">
      <w:pPr>
        <w:pStyle w:val="11"/>
      </w:pPr>
      <w:r>
        <w:rPr>
          <w:rFonts w:hint="eastAsia"/>
        </w:rPr>
        <w:t>可以查看且导出各学院进行分配的情况。</w:t>
      </w:r>
    </w:p>
    <w:p w14:paraId="007E8A66" w14:textId="7F1F06A2" w:rsidR="00AC59D5" w:rsidRPr="00AC59D5" w:rsidRDefault="00AC59D5" w:rsidP="00AC59D5">
      <w:pPr>
        <w:pStyle w:val="11"/>
        <w:ind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44E6CCF" wp14:editId="14598888">
            <wp:extent cx="5274310" cy="13233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D075" w14:textId="77777777" w:rsidR="00C34D71" w:rsidRDefault="00C34D71" w:rsidP="00C34D71">
      <w:pPr>
        <w:pStyle w:val="2"/>
        <w:numPr>
          <w:ilvl w:val="0"/>
          <w:numId w:val="1"/>
        </w:numPr>
      </w:pPr>
      <w:r>
        <w:rPr>
          <w:rFonts w:hint="eastAsia"/>
        </w:rPr>
        <w:t>授权操作篇</w:t>
      </w:r>
    </w:p>
    <w:p w14:paraId="0E95FF4F" w14:textId="43D731B2" w:rsidR="00A13E61" w:rsidRDefault="00AC59D5" w:rsidP="00830B0B">
      <w:pPr>
        <w:pStyle w:val="3"/>
      </w:pPr>
      <w:r>
        <w:t>1</w:t>
      </w:r>
      <w:r>
        <w:rPr>
          <w:rFonts w:hint="eastAsia"/>
        </w:rPr>
        <w:t>、</w:t>
      </w:r>
      <w:r w:rsidR="006D630F">
        <w:rPr>
          <w:rFonts w:hint="eastAsia"/>
        </w:rPr>
        <w:t>迎新数据授权</w:t>
      </w:r>
    </w:p>
    <w:p w14:paraId="2B703545" w14:textId="77777777" w:rsidR="00B01AFA" w:rsidRDefault="00B01AFA" w:rsidP="00830B0B">
      <w:pPr>
        <w:pStyle w:val="11"/>
      </w:pPr>
      <w:r>
        <w:rPr>
          <w:rFonts w:hint="eastAsia"/>
        </w:rPr>
        <w:t>打开路径：”迎新模块</w:t>
      </w:r>
      <w:proofErr w:type="gramStart"/>
      <w:r>
        <w:rPr>
          <w:rFonts w:hint="eastAsia"/>
        </w:rPr>
        <w:t>”</w:t>
      </w:r>
      <w:proofErr w:type="gramEnd"/>
      <w:r>
        <w:sym w:font="Wingdings" w:char="F0E0"/>
      </w:r>
      <w:r>
        <w:rPr>
          <w:rFonts w:hint="eastAsia"/>
        </w:rPr>
        <w:t>“配对权限”</w:t>
      </w:r>
    </w:p>
    <w:p w14:paraId="0AB85B0E" w14:textId="77777777" w:rsidR="00A13E61" w:rsidRDefault="00A13E61" w:rsidP="00B01AFA">
      <w:pPr>
        <w:jc w:val="center"/>
      </w:pPr>
      <w:r>
        <w:rPr>
          <w:noProof/>
        </w:rPr>
        <w:drawing>
          <wp:inline distT="0" distB="0" distL="0" distR="0" wp14:anchorId="2BF96F4A" wp14:editId="1B2F3856">
            <wp:extent cx="5274310" cy="239060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9EA65" w14:textId="77777777" w:rsidR="00A13E61" w:rsidRDefault="00A13E61" w:rsidP="00830B0B">
      <w:pPr>
        <w:pStyle w:val="11"/>
        <w:ind w:firstLine="0"/>
      </w:pPr>
      <w:r>
        <w:rPr>
          <w:rFonts w:hint="eastAsia"/>
        </w:rPr>
        <w:t>本功能支持批量授权。</w:t>
      </w:r>
    </w:p>
    <w:p w14:paraId="0EF21B62" w14:textId="216B1215" w:rsidR="00B01AFA" w:rsidRDefault="00830B0B" w:rsidP="00830B0B">
      <w:pPr>
        <w:pStyle w:val="11"/>
        <w:ind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13E61">
        <w:rPr>
          <w:rFonts w:hint="eastAsia"/>
        </w:rPr>
        <w:t>先选择需要授权的教职工。可</w:t>
      </w:r>
      <w:r w:rsidR="0034352A">
        <w:rPr>
          <w:rFonts w:hint="eastAsia"/>
        </w:rPr>
        <w:t>在“人事编号”下面</w:t>
      </w:r>
      <w:r w:rsidR="0034352A">
        <w:t>的方框中</w:t>
      </w:r>
      <w:r w:rsidR="00A13E61">
        <w:rPr>
          <w:rFonts w:hint="eastAsia"/>
        </w:rPr>
        <w:t>手动输入人事编号</w:t>
      </w:r>
      <w:r w:rsidR="00B01AFA">
        <w:rPr>
          <w:rFonts w:hint="eastAsia"/>
        </w:rPr>
        <w:t>。如图所示</w:t>
      </w:r>
      <w:r w:rsidR="00B01AFA">
        <w:t>。</w:t>
      </w:r>
    </w:p>
    <w:p w14:paraId="79112749" w14:textId="77777777" w:rsidR="00A13E61" w:rsidRDefault="00B01AFA" w:rsidP="00B01AFA">
      <w:r>
        <w:rPr>
          <w:noProof/>
        </w:rPr>
        <w:lastRenderedPageBreak/>
        <w:drawing>
          <wp:inline distT="0" distB="0" distL="0" distR="0" wp14:anchorId="7D90F588" wp14:editId="3D286EBF">
            <wp:extent cx="5274310" cy="23952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0D90" w14:textId="77777777" w:rsidR="0034352A" w:rsidRDefault="00B01AFA" w:rsidP="00830B0B">
      <w:pPr>
        <w:pStyle w:val="11"/>
      </w:pPr>
      <w:r>
        <w:rPr>
          <w:rFonts w:hint="eastAsia"/>
        </w:rPr>
        <w:t>也可以通过“选择人员”功能，批量筛选不同单位的人员。筛选</w:t>
      </w:r>
      <w:r>
        <w:t>完之后</w:t>
      </w:r>
      <w:proofErr w:type="gramStart"/>
      <w:r>
        <w:t>勾选相应</w:t>
      </w:r>
      <w:proofErr w:type="gramEnd"/>
      <w:r>
        <w:t>的人员，</w:t>
      </w:r>
      <w:r>
        <w:rPr>
          <w:rFonts w:hint="eastAsia"/>
        </w:rPr>
        <w:t>点击上方</w:t>
      </w:r>
      <w:r>
        <w:t>的</w:t>
      </w:r>
      <w:r>
        <w:t>“</w:t>
      </w:r>
      <w:r>
        <w:rPr>
          <w:rFonts w:hint="eastAsia"/>
        </w:rPr>
        <w:t>选中确认</w:t>
      </w:r>
      <w:r>
        <w:t>授权</w:t>
      </w:r>
      <w:r>
        <w:t>”</w:t>
      </w:r>
      <w:r>
        <w:rPr>
          <w:rFonts w:hint="eastAsia"/>
        </w:rPr>
        <w:t>按钮，</w:t>
      </w:r>
      <w:r w:rsidR="00B56DD1">
        <w:rPr>
          <w:rFonts w:hint="eastAsia"/>
        </w:rPr>
        <w:t>授权成功之后</w:t>
      </w:r>
      <w:r>
        <w:t>点击</w:t>
      </w:r>
      <w:r>
        <w:rPr>
          <w:rFonts w:hint="eastAsia"/>
        </w:rPr>
        <w:t>“返回</w:t>
      </w:r>
      <w:r>
        <w:t>授权页面</w:t>
      </w:r>
      <w:r>
        <w:rPr>
          <w:rFonts w:hint="eastAsia"/>
        </w:rPr>
        <w:t>”，</w:t>
      </w:r>
      <w:r>
        <w:t>勾选的</w:t>
      </w:r>
      <w:r>
        <w:rPr>
          <w:rFonts w:hint="eastAsia"/>
        </w:rPr>
        <w:t>人事编号</w:t>
      </w:r>
      <w:r>
        <w:t>便出现在</w:t>
      </w:r>
      <w:r>
        <w:t>“</w:t>
      </w:r>
      <w:r>
        <w:rPr>
          <w:rFonts w:hint="eastAsia"/>
        </w:rPr>
        <w:t>人事编号</w:t>
      </w:r>
      <w:r>
        <w:t>”</w:t>
      </w:r>
      <w:r>
        <w:rPr>
          <w:rFonts w:hint="eastAsia"/>
        </w:rPr>
        <w:t>下的</w:t>
      </w:r>
      <w:r>
        <w:t>方框中。</w:t>
      </w:r>
    </w:p>
    <w:p w14:paraId="4F9E1278" w14:textId="77777777" w:rsidR="0034352A" w:rsidRDefault="000E463C" w:rsidP="00B01AFA">
      <w:r>
        <w:rPr>
          <w:noProof/>
        </w:rPr>
        <w:drawing>
          <wp:inline distT="0" distB="0" distL="0" distR="0" wp14:anchorId="532D7778" wp14:editId="124D0785">
            <wp:extent cx="5274310" cy="2482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77888" w14:textId="77777777" w:rsidR="0034352A" w:rsidRDefault="00AF69BD" w:rsidP="00830B0B">
      <w:pPr>
        <w:pStyle w:val="11"/>
      </w:pPr>
      <w:r>
        <w:rPr>
          <w:rFonts w:hint="eastAsia"/>
        </w:rPr>
        <w:t>点击“</w:t>
      </w:r>
      <w:r>
        <w:t>选择</w:t>
      </w:r>
      <w:r>
        <w:rPr>
          <w:rFonts w:hint="eastAsia"/>
        </w:rPr>
        <w:t>人员”</w:t>
      </w:r>
    </w:p>
    <w:p w14:paraId="3117EBAC" w14:textId="77777777" w:rsidR="000E463C" w:rsidRDefault="00B01AFA" w:rsidP="00830B0B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0263363" wp14:editId="43142E78">
            <wp:extent cx="4961106" cy="196449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0164" cy="1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FF78" w14:textId="77777777" w:rsidR="00B56DD1" w:rsidRDefault="00B56DD1" w:rsidP="00830B0B">
      <w:pPr>
        <w:pStyle w:val="11"/>
        <w:rPr>
          <w:noProof/>
        </w:rPr>
      </w:pPr>
      <w:r>
        <w:rPr>
          <w:rFonts w:hint="eastAsia"/>
          <w:noProof/>
        </w:rPr>
        <w:t>选择部门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学</w:t>
      </w:r>
      <w:r>
        <w:rPr>
          <w:noProof/>
        </w:rPr>
        <w:t>院</w:t>
      </w:r>
    </w:p>
    <w:p w14:paraId="3D2DA491" w14:textId="77777777" w:rsidR="00B56DD1" w:rsidRDefault="00AF69BD" w:rsidP="00B56DD1">
      <w:pPr>
        <w:jc w:val="center"/>
      </w:pPr>
      <w:r>
        <w:rPr>
          <w:noProof/>
        </w:rPr>
        <w:drawing>
          <wp:inline distT="0" distB="0" distL="0" distR="0" wp14:anchorId="1D88FDA4" wp14:editId="4D5C8C1B">
            <wp:extent cx="4815192" cy="2723546"/>
            <wp:effectExtent l="0" t="0" r="508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0414" cy="273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1FD3" w14:textId="77777777" w:rsidR="00B56DD1" w:rsidRDefault="00B56DD1" w:rsidP="00830B0B">
      <w:pPr>
        <w:pStyle w:val="11"/>
      </w:pPr>
      <w:r>
        <w:rPr>
          <w:rFonts w:hint="eastAsia"/>
        </w:rPr>
        <w:t>勾选</w:t>
      </w:r>
      <w:r>
        <w:t>人</w:t>
      </w:r>
      <w:r>
        <w:rPr>
          <w:rFonts w:hint="eastAsia"/>
        </w:rPr>
        <w:t>员</w:t>
      </w:r>
      <w:r>
        <w:t>及确认授权</w:t>
      </w:r>
    </w:p>
    <w:p w14:paraId="2E44B0A1" w14:textId="77777777" w:rsidR="00B56DD1" w:rsidRDefault="00B56DD1" w:rsidP="00B56DD1">
      <w:pPr>
        <w:jc w:val="center"/>
      </w:pPr>
      <w:r>
        <w:rPr>
          <w:noProof/>
        </w:rPr>
        <w:drawing>
          <wp:inline distT="0" distB="0" distL="0" distR="0" wp14:anchorId="19AE95E7" wp14:editId="700D490A">
            <wp:extent cx="4970834" cy="2543468"/>
            <wp:effectExtent l="0" t="0" r="127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5568" cy="255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D533" w14:textId="77777777" w:rsidR="00B56DD1" w:rsidRDefault="00B56DD1" w:rsidP="00830B0B">
      <w:pPr>
        <w:pStyle w:val="11"/>
      </w:pPr>
      <w:r>
        <w:t>点击</w:t>
      </w:r>
      <w:r>
        <w:rPr>
          <w:rFonts w:hint="eastAsia"/>
        </w:rPr>
        <w:t>“返回</w:t>
      </w:r>
      <w:r>
        <w:t>授权页面</w:t>
      </w:r>
      <w:r>
        <w:rPr>
          <w:rFonts w:hint="eastAsia"/>
        </w:rPr>
        <w:t>”，</w:t>
      </w:r>
      <w:r>
        <w:t>勾选的</w:t>
      </w:r>
      <w:r>
        <w:rPr>
          <w:rFonts w:hint="eastAsia"/>
        </w:rPr>
        <w:t>人事编号</w:t>
      </w:r>
      <w:r>
        <w:t>便出现在</w:t>
      </w:r>
      <w:r>
        <w:t>“</w:t>
      </w:r>
      <w:r>
        <w:rPr>
          <w:rFonts w:hint="eastAsia"/>
        </w:rPr>
        <w:t>人事编号</w:t>
      </w:r>
      <w:r>
        <w:t>”</w:t>
      </w:r>
      <w:r>
        <w:rPr>
          <w:rFonts w:hint="eastAsia"/>
        </w:rPr>
        <w:t>下的</w:t>
      </w:r>
      <w:r>
        <w:t>方框中</w:t>
      </w:r>
    </w:p>
    <w:p w14:paraId="4B57CEA8" w14:textId="77777777" w:rsidR="00B56DD1" w:rsidRPr="00B56DD1" w:rsidRDefault="00B56DD1" w:rsidP="00B56DD1"/>
    <w:p w14:paraId="029FE7AA" w14:textId="61FE3956" w:rsidR="00CE6AE4" w:rsidRDefault="00830B0B" w:rsidP="00830B0B">
      <w:pPr>
        <w:pStyle w:val="11"/>
        <w:ind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E6AE4">
        <w:rPr>
          <w:rFonts w:hint="eastAsia"/>
        </w:rPr>
        <w:t>点击</w:t>
      </w:r>
      <w:r w:rsidR="00B56DD1">
        <w:rPr>
          <w:rFonts w:hint="eastAsia"/>
        </w:rPr>
        <w:t>“</w:t>
      </w:r>
      <w:r w:rsidR="00B56DD1">
        <w:rPr>
          <w:rFonts w:hint="eastAsia"/>
        </w:rPr>
        <w:t>+</w:t>
      </w:r>
      <w:r w:rsidR="00B56DD1">
        <w:rPr>
          <w:rFonts w:hint="eastAsia"/>
        </w:rPr>
        <w:t>人员”</w:t>
      </w:r>
      <w:r w:rsidR="00CE6AE4">
        <w:rPr>
          <w:rFonts w:hint="eastAsia"/>
        </w:rPr>
        <w:t>将这些人员加入待授权列表。可随时调整这个列表名单。</w:t>
      </w:r>
    </w:p>
    <w:p w14:paraId="4B87160F" w14:textId="26F7B5BD" w:rsidR="00CE6AE4" w:rsidRDefault="00830B0B" w:rsidP="00830B0B">
      <w:pPr>
        <w:pStyle w:val="11"/>
        <w:ind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E6AE4">
        <w:rPr>
          <w:rFonts w:hint="eastAsia"/>
        </w:rPr>
        <w:t>右侧可单独添加学院权限或者专业权限。学院权限可区分内外招。</w:t>
      </w:r>
      <w:r w:rsidR="0090703A">
        <w:rPr>
          <w:rFonts w:hint="eastAsia"/>
        </w:rPr>
        <w:t>选择</w:t>
      </w:r>
      <w:r w:rsidR="0090703A">
        <w:t>学院、内外</w:t>
      </w:r>
      <w:r w:rsidR="0090703A">
        <w:rPr>
          <w:rFonts w:hint="eastAsia"/>
        </w:rPr>
        <w:t>招</w:t>
      </w:r>
      <w:r w:rsidR="0090703A">
        <w:t>之后请点击右侧的</w:t>
      </w:r>
      <w:r w:rsidR="0090703A">
        <w:t>“+</w:t>
      </w:r>
      <w:r w:rsidR="0090703A">
        <w:t>学院</w:t>
      </w:r>
      <w:r w:rsidR="0090703A">
        <w:t>”</w:t>
      </w:r>
      <w:r w:rsidR="0090703A">
        <w:rPr>
          <w:rFonts w:hint="eastAsia"/>
        </w:rPr>
        <w:t>将其</w:t>
      </w:r>
      <w:r w:rsidR="0090703A">
        <w:t>添加至</w:t>
      </w:r>
      <w:r w:rsidR="0090703A">
        <w:rPr>
          <w:rFonts w:hint="eastAsia"/>
        </w:rPr>
        <w:t>“</w:t>
      </w:r>
      <w:r w:rsidR="0090703A">
        <w:t>已选</w:t>
      </w:r>
      <w:r w:rsidR="0090703A">
        <w:rPr>
          <w:rFonts w:hint="eastAsia"/>
        </w:rPr>
        <w:t>学院”；</w:t>
      </w:r>
      <w:r w:rsidR="0090703A">
        <w:t>同样，选</w:t>
      </w:r>
      <w:r w:rsidR="0090703A">
        <w:rPr>
          <w:rFonts w:hint="eastAsia"/>
        </w:rPr>
        <w:t>定专业</w:t>
      </w:r>
      <w:r w:rsidR="0090703A">
        <w:t>之后，点击右侧的</w:t>
      </w:r>
      <w:r w:rsidR="0090703A">
        <w:t>“+</w:t>
      </w:r>
      <w:r w:rsidR="0090703A">
        <w:t>专业</w:t>
      </w:r>
      <w:r w:rsidR="0090703A">
        <w:t>”</w:t>
      </w:r>
      <w:r w:rsidR="0090703A">
        <w:rPr>
          <w:rFonts w:hint="eastAsia"/>
        </w:rPr>
        <w:t>将</w:t>
      </w:r>
      <w:r w:rsidR="0090703A">
        <w:t>选择的</w:t>
      </w:r>
      <w:r w:rsidR="0090703A">
        <w:rPr>
          <w:rFonts w:hint="eastAsia"/>
        </w:rPr>
        <w:t>专业</w:t>
      </w:r>
      <w:r w:rsidR="0090703A">
        <w:t>添加至</w:t>
      </w:r>
      <w:r w:rsidR="0090703A">
        <w:t>“</w:t>
      </w:r>
      <w:r w:rsidR="0090703A">
        <w:rPr>
          <w:rFonts w:hint="eastAsia"/>
        </w:rPr>
        <w:t>已选</w:t>
      </w:r>
      <w:r w:rsidR="0090703A">
        <w:t>专业</w:t>
      </w:r>
      <w:r w:rsidR="0090703A">
        <w:t>”</w:t>
      </w:r>
      <w:r w:rsidR="0090703A">
        <w:rPr>
          <w:rFonts w:hint="eastAsia"/>
        </w:rPr>
        <w:t>。</w:t>
      </w:r>
      <w:r w:rsidR="0090703A">
        <w:t>如需选择多个</w:t>
      </w:r>
      <w:r w:rsidR="0090703A">
        <w:rPr>
          <w:rFonts w:hint="eastAsia"/>
        </w:rPr>
        <w:t>学院</w:t>
      </w:r>
      <w:r w:rsidR="0090703A">
        <w:t>或专业</w:t>
      </w:r>
      <w:r w:rsidR="0090703A">
        <w:rPr>
          <w:rFonts w:hint="eastAsia"/>
        </w:rPr>
        <w:t>重复</w:t>
      </w:r>
      <w:r w:rsidR="0090703A">
        <w:t>以上</w:t>
      </w:r>
      <w:r w:rsidR="0090703A">
        <w:rPr>
          <w:rFonts w:hint="eastAsia"/>
        </w:rPr>
        <w:t>步骤即可</w:t>
      </w:r>
      <w:r w:rsidR="0090703A">
        <w:t>。</w:t>
      </w:r>
    </w:p>
    <w:p w14:paraId="18662B39" w14:textId="084ED1C1" w:rsidR="00CE6AE4" w:rsidRPr="00A13E61" w:rsidRDefault="00830B0B" w:rsidP="00830B0B">
      <w:pPr>
        <w:pStyle w:val="11"/>
        <w:ind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E6AE4">
        <w:rPr>
          <w:rFonts w:hint="eastAsia"/>
        </w:rPr>
        <w:t>人员和</w:t>
      </w:r>
      <w:r w:rsidR="00AF69BD">
        <w:rPr>
          <w:rFonts w:hint="eastAsia"/>
        </w:rPr>
        <w:t>授权单位</w:t>
      </w:r>
      <w:r w:rsidR="00CE6AE4">
        <w:rPr>
          <w:rFonts w:hint="eastAsia"/>
        </w:rPr>
        <w:t>配置好以后，点击</w:t>
      </w:r>
      <w:r w:rsidR="00B56DD1">
        <w:rPr>
          <w:rFonts w:hint="eastAsia"/>
        </w:rPr>
        <w:t>下方</w:t>
      </w:r>
      <w:r w:rsidR="00B56DD1">
        <w:t>的</w:t>
      </w:r>
      <w:r w:rsidR="00B56DD1">
        <w:rPr>
          <w:rFonts w:hint="eastAsia"/>
        </w:rPr>
        <w:t>“批量授权”</w:t>
      </w:r>
      <w:r w:rsidR="00CE6AE4">
        <w:rPr>
          <w:rFonts w:hint="eastAsia"/>
        </w:rPr>
        <w:t>按钮，进行授权。</w:t>
      </w:r>
    </w:p>
    <w:p w14:paraId="2294F829" w14:textId="199B2B0E" w:rsidR="006D630F" w:rsidRDefault="00AC59D5" w:rsidP="00AC59D5">
      <w:pPr>
        <w:pStyle w:val="3"/>
      </w:pPr>
      <w:r>
        <w:t>2</w:t>
      </w:r>
      <w:r>
        <w:rPr>
          <w:rFonts w:hint="eastAsia"/>
        </w:rPr>
        <w:t>、</w:t>
      </w:r>
      <w:r w:rsidR="006D630F">
        <w:rPr>
          <w:rFonts w:hint="eastAsia"/>
        </w:rPr>
        <w:t>授权一览表</w:t>
      </w:r>
    </w:p>
    <w:p w14:paraId="4800F730" w14:textId="77777777" w:rsidR="00CE6AE4" w:rsidRDefault="00CE6AE4" w:rsidP="00830B0B">
      <w:pPr>
        <w:pStyle w:val="11"/>
      </w:pPr>
      <w:r>
        <w:rPr>
          <w:rFonts w:hint="eastAsia"/>
        </w:rPr>
        <w:t>查看路径：</w:t>
      </w:r>
      <w:r w:rsidR="0034352A">
        <w:rPr>
          <w:rFonts w:hint="eastAsia"/>
        </w:rPr>
        <w:t>”迎新模块</w:t>
      </w:r>
      <w:proofErr w:type="gramStart"/>
      <w:r w:rsidR="0034352A">
        <w:rPr>
          <w:rFonts w:hint="eastAsia"/>
        </w:rPr>
        <w:t>”</w:t>
      </w:r>
      <w:proofErr w:type="gramEnd"/>
      <w:r>
        <w:sym w:font="Wingdings" w:char="F0E0"/>
      </w:r>
      <w:r>
        <w:rPr>
          <w:rFonts w:hint="eastAsia"/>
        </w:rPr>
        <w:t xml:space="preserve"> </w:t>
      </w:r>
      <w:r w:rsidR="00AF69BD">
        <w:rPr>
          <w:rFonts w:hint="eastAsia"/>
        </w:rPr>
        <w:t>“授权列表”</w:t>
      </w:r>
    </w:p>
    <w:p w14:paraId="6817D26A" w14:textId="77777777" w:rsidR="00CE6AE4" w:rsidRDefault="00CE6AE4" w:rsidP="00CE6AE4">
      <w:r>
        <w:rPr>
          <w:noProof/>
        </w:rPr>
        <w:drawing>
          <wp:inline distT="0" distB="0" distL="0" distR="0" wp14:anchorId="3C8B65AA" wp14:editId="4AC7F04A">
            <wp:extent cx="5274310" cy="89192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00E83" w14:textId="77777777" w:rsidR="00CE6AE4" w:rsidRDefault="00CE6AE4" w:rsidP="00830B0B">
      <w:pPr>
        <w:pStyle w:val="11"/>
      </w:pPr>
      <w:r>
        <w:rPr>
          <w:rFonts w:hint="eastAsia"/>
        </w:rPr>
        <w:t>通过这个列表可以查看已授权的人员信息，及相应的权限信息。</w:t>
      </w:r>
    </w:p>
    <w:p w14:paraId="3869A7E8" w14:textId="42744EFF" w:rsidR="006D630F" w:rsidRDefault="00AC59D5" w:rsidP="00AC59D5">
      <w:pPr>
        <w:pStyle w:val="3"/>
      </w:pPr>
      <w:r>
        <w:t>3</w:t>
      </w:r>
      <w:r>
        <w:rPr>
          <w:rFonts w:hint="eastAsia"/>
        </w:rPr>
        <w:t>、</w:t>
      </w:r>
      <w:r w:rsidR="00B56DD1">
        <w:rPr>
          <w:rFonts w:hint="eastAsia"/>
        </w:rPr>
        <w:t>修改</w:t>
      </w:r>
      <w:r w:rsidR="00B56DD1">
        <w:t>、</w:t>
      </w:r>
      <w:r w:rsidR="006D630F">
        <w:rPr>
          <w:rFonts w:hint="eastAsia"/>
        </w:rPr>
        <w:t>解除授权</w:t>
      </w:r>
    </w:p>
    <w:p w14:paraId="485B53E9" w14:textId="77777777" w:rsidR="002132CD" w:rsidRDefault="002132CD" w:rsidP="00830B0B">
      <w:pPr>
        <w:pStyle w:val="11"/>
      </w:pPr>
      <w:r>
        <w:rPr>
          <w:rFonts w:hint="eastAsia"/>
        </w:rPr>
        <w:t>查看路径：</w:t>
      </w:r>
      <w:r w:rsidR="0034352A">
        <w:rPr>
          <w:rFonts w:hint="eastAsia"/>
        </w:rPr>
        <w:t>”迎新模块</w:t>
      </w:r>
      <w:proofErr w:type="gramStart"/>
      <w:r w:rsidR="0034352A">
        <w:rPr>
          <w:rFonts w:hint="eastAsia"/>
        </w:rPr>
        <w:t>”</w:t>
      </w:r>
      <w:proofErr w:type="gramEnd"/>
      <w:r>
        <w:sym w:font="Wingdings" w:char="F0E0"/>
      </w:r>
      <w:r>
        <w:rPr>
          <w:rFonts w:hint="eastAsia"/>
        </w:rPr>
        <w:t xml:space="preserve"> </w:t>
      </w:r>
      <w:r w:rsidR="00AF69BD">
        <w:rPr>
          <w:rFonts w:hint="eastAsia"/>
        </w:rPr>
        <w:t>“授权列表”</w:t>
      </w:r>
    </w:p>
    <w:p w14:paraId="72AEE94F" w14:textId="77777777" w:rsidR="002132CD" w:rsidRDefault="002132CD" w:rsidP="002132CD">
      <w:r>
        <w:rPr>
          <w:noProof/>
        </w:rPr>
        <w:drawing>
          <wp:inline distT="0" distB="0" distL="0" distR="0" wp14:anchorId="735A364C" wp14:editId="66E205A2">
            <wp:extent cx="5259718" cy="685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6978" w14:textId="77777777" w:rsidR="002132CD" w:rsidRDefault="000E463C" w:rsidP="00830B0B">
      <w:pPr>
        <w:pStyle w:val="11"/>
      </w:pPr>
      <w:r>
        <w:rPr>
          <w:rFonts w:hint="eastAsia"/>
        </w:rPr>
        <w:t>通过授权列表可以查看已授权的人员信息</w:t>
      </w:r>
      <w:r w:rsidR="002132CD">
        <w:rPr>
          <w:rFonts w:hint="eastAsia"/>
        </w:rPr>
        <w:t>，以及相应的权限</w:t>
      </w:r>
      <w:r>
        <w:rPr>
          <w:rFonts w:hint="eastAsia"/>
        </w:rPr>
        <w:t>。</w:t>
      </w:r>
    </w:p>
    <w:p w14:paraId="248FFE7B" w14:textId="5C52E9F4" w:rsidR="002132CD" w:rsidRDefault="00830B0B" w:rsidP="00830B0B">
      <w:pPr>
        <w:pStyle w:val="11"/>
        <w:ind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132CD">
        <w:rPr>
          <w:rFonts w:hint="eastAsia"/>
        </w:rPr>
        <w:t>如需修改权限，直接点击人员对应的修改按钮即可。</w:t>
      </w:r>
    </w:p>
    <w:p w14:paraId="43227F03" w14:textId="54438A64" w:rsidR="00CE6AE4" w:rsidRDefault="002132CD" w:rsidP="0036260C">
      <w:pPr>
        <w:pStyle w:val="11"/>
        <w:numPr>
          <w:ilvl w:val="0"/>
          <w:numId w:val="16"/>
        </w:numPr>
      </w:pPr>
      <w:r>
        <w:rPr>
          <w:rFonts w:hint="eastAsia"/>
        </w:rPr>
        <w:lastRenderedPageBreak/>
        <w:t>如需删除授权，直接删除该授权记录即可。</w:t>
      </w:r>
    </w:p>
    <w:p w14:paraId="1D6F7720" w14:textId="77777777" w:rsidR="00B56DD1" w:rsidRPr="00CE6AE4" w:rsidRDefault="00B56DD1" w:rsidP="00B56DD1">
      <w:r>
        <w:rPr>
          <w:noProof/>
        </w:rPr>
        <w:drawing>
          <wp:inline distT="0" distB="0" distL="0" distR="0" wp14:anchorId="07FEF3CB" wp14:editId="5ADB615A">
            <wp:extent cx="5274310" cy="9340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C2B7" w14:textId="06B7E2CB" w:rsidR="006D630F" w:rsidRDefault="00AC59D5" w:rsidP="00AC59D5">
      <w:pPr>
        <w:pStyle w:val="3"/>
      </w:pPr>
      <w:r>
        <w:t>4</w:t>
      </w:r>
      <w:r>
        <w:rPr>
          <w:rFonts w:hint="eastAsia"/>
        </w:rPr>
        <w:t>、</w:t>
      </w:r>
      <w:r w:rsidR="006D630F">
        <w:rPr>
          <w:rFonts w:hint="eastAsia"/>
        </w:rPr>
        <w:t>修改授权</w:t>
      </w:r>
    </w:p>
    <w:p w14:paraId="3AEFDA3F" w14:textId="77777777" w:rsidR="002132CD" w:rsidRDefault="002132CD" w:rsidP="00830B0B">
      <w:pPr>
        <w:pStyle w:val="11"/>
      </w:pPr>
      <w:r>
        <w:rPr>
          <w:rFonts w:hint="eastAsia"/>
        </w:rPr>
        <w:t>查看路径：</w:t>
      </w:r>
      <w:r w:rsidR="0034352A">
        <w:rPr>
          <w:rFonts w:hint="eastAsia"/>
        </w:rPr>
        <w:t>”迎新模块</w:t>
      </w:r>
      <w:proofErr w:type="gramStart"/>
      <w:r w:rsidR="0034352A">
        <w:rPr>
          <w:rFonts w:hint="eastAsia"/>
        </w:rPr>
        <w:t>”</w:t>
      </w:r>
      <w:proofErr w:type="gramEnd"/>
      <w:r>
        <w:sym w:font="Wingdings" w:char="F0E0"/>
      </w:r>
      <w:r w:rsidR="00B56DD1">
        <w:rPr>
          <w:rFonts w:hint="eastAsia"/>
        </w:rPr>
        <w:t>“授权列表”</w:t>
      </w:r>
    </w:p>
    <w:p w14:paraId="1E946EB7" w14:textId="77777777" w:rsidR="002132CD" w:rsidRDefault="0090703A" w:rsidP="002132CD">
      <w:r>
        <w:rPr>
          <w:noProof/>
        </w:rPr>
        <w:drawing>
          <wp:inline distT="0" distB="0" distL="0" distR="0" wp14:anchorId="2D3292C9" wp14:editId="083601BD">
            <wp:extent cx="5274310" cy="8185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356D" w14:textId="77777777" w:rsidR="00CE6AE4" w:rsidRDefault="0090703A" w:rsidP="00830B0B">
      <w:pPr>
        <w:pStyle w:val="11"/>
      </w:pPr>
      <w:r>
        <w:rPr>
          <w:rFonts w:hint="eastAsia"/>
        </w:rPr>
        <w:t>点击右方</w:t>
      </w:r>
      <w:r>
        <w:t>的修改权限按钮，跳转至</w:t>
      </w:r>
      <w:r>
        <w:t>“</w:t>
      </w:r>
      <w:r>
        <w:rPr>
          <w:rFonts w:hint="eastAsia"/>
        </w:rPr>
        <w:t>更新授权</w:t>
      </w:r>
      <w:r>
        <w:t>”</w:t>
      </w:r>
      <w:r>
        <w:rPr>
          <w:rFonts w:hint="eastAsia"/>
        </w:rPr>
        <w:t>页面</w:t>
      </w:r>
      <w:r>
        <w:t>，即可修改该人员的权限。</w:t>
      </w:r>
    </w:p>
    <w:p w14:paraId="1BD6735D" w14:textId="77777777" w:rsidR="0090703A" w:rsidRDefault="0090703A" w:rsidP="002132CD">
      <w:r>
        <w:rPr>
          <w:noProof/>
        </w:rPr>
        <w:drawing>
          <wp:inline distT="0" distB="0" distL="0" distR="0" wp14:anchorId="1AED6589" wp14:editId="205D0340">
            <wp:extent cx="5274310" cy="24949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46552" w14:textId="4B3A2DB1" w:rsidR="0090703A" w:rsidRDefault="00845D10" w:rsidP="00830B0B">
      <w:pPr>
        <w:pStyle w:val="11"/>
      </w:pPr>
      <w:r>
        <w:rPr>
          <w:rFonts w:hint="eastAsia"/>
        </w:rPr>
        <w:t>选择添加</w:t>
      </w:r>
      <w:r w:rsidR="0090703A">
        <w:t>完学院、专业之后</w:t>
      </w:r>
      <w:r w:rsidR="0090703A">
        <w:rPr>
          <w:rFonts w:hint="eastAsia"/>
        </w:rPr>
        <w:t>点击</w:t>
      </w:r>
      <w:r w:rsidR="0090703A">
        <w:t>下方的</w:t>
      </w:r>
      <w:r w:rsidR="0090703A">
        <w:t>“</w:t>
      </w:r>
      <w:r w:rsidR="0090703A">
        <w:rPr>
          <w:rFonts w:hint="eastAsia"/>
        </w:rPr>
        <w:t>批量</w:t>
      </w:r>
      <w:r w:rsidR="0090703A">
        <w:t>授权</w:t>
      </w:r>
      <w:r w:rsidR="0090703A">
        <w:t>”</w:t>
      </w:r>
      <w:r w:rsidR="0090703A">
        <w:rPr>
          <w:rFonts w:hint="eastAsia"/>
        </w:rPr>
        <w:t>按钮</w:t>
      </w:r>
      <w:r w:rsidR="0090703A">
        <w:t>之后，即可</w:t>
      </w:r>
      <w:r w:rsidR="0090703A">
        <w:rPr>
          <w:rFonts w:hint="eastAsia"/>
        </w:rPr>
        <w:t>修改</w:t>
      </w:r>
      <w:r w:rsidR="00AF69BD">
        <w:rPr>
          <w:rFonts w:hint="eastAsia"/>
        </w:rPr>
        <w:t>、</w:t>
      </w:r>
      <w:r w:rsidR="0090703A">
        <w:t>更新该人员的权限。</w:t>
      </w:r>
    </w:p>
    <w:p w14:paraId="11F7B58C" w14:textId="31FDD5F0" w:rsidR="00456C07" w:rsidRDefault="00456C07" w:rsidP="00830B0B">
      <w:pPr>
        <w:pStyle w:val="11"/>
      </w:pPr>
      <w:r w:rsidRPr="00456C07">
        <w:rPr>
          <w:rFonts w:hint="eastAsia"/>
          <w:b/>
          <w:bCs/>
        </w:rPr>
        <w:t>注意</w:t>
      </w:r>
      <w:r>
        <w:rPr>
          <w:rFonts w:hint="eastAsia"/>
        </w:rPr>
        <w:t>：新开通权限的教工，需要在授权管理→“分配”，输入人事编号，再进行分配“迎新模块”权限。</w:t>
      </w:r>
    </w:p>
    <w:p w14:paraId="7FD3F648" w14:textId="72053938" w:rsidR="00456C07" w:rsidRDefault="00456C07" w:rsidP="00456C07">
      <w:pPr>
        <w:pStyle w:val="11"/>
        <w:ind w:firstLine="0"/>
      </w:pPr>
      <w:r>
        <w:rPr>
          <w:noProof/>
        </w:rPr>
        <w:lastRenderedPageBreak/>
        <w:drawing>
          <wp:inline distT="0" distB="0" distL="0" distR="0" wp14:anchorId="327E7DA8" wp14:editId="791DA89F">
            <wp:extent cx="5274310" cy="19831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7FB5" w14:textId="1EB941C0" w:rsidR="00AC59D5" w:rsidRDefault="00456C07" w:rsidP="00AC59D5">
      <w:pPr>
        <w:pStyle w:val="11"/>
        <w:ind w:firstLine="0"/>
        <w:rPr>
          <w:rFonts w:hint="eastAsia"/>
        </w:rPr>
      </w:pPr>
      <w:r>
        <w:rPr>
          <w:noProof/>
        </w:rPr>
        <w:drawing>
          <wp:inline distT="0" distB="0" distL="0" distR="0" wp14:anchorId="29029699" wp14:editId="60DC69F5">
            <wp:extent cx="5274310" cy="21971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A6876" w14:textId="77777777" w:rsidR="00AC59D5" w:rsidRPr="0090703A" w:rsidRDefault="00AC59D5" w:rsidP="00456C07">
      <w:pPr>
        <w:pStyle w:val="11"/>
        <w:ind w:firstLine="0"/>
        <w:rPr>
          <w:rFonts w:hint="eastAsia"/>
        </w:rPr>
      </w:pPr>
    </w:p>
    <w:sectPr w:rsidR="00AC59D5" w:rsidRPr="0090703A" w:rsidSect="0000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B41" w14:textId="77777777" w:rsidR="00956245" w:rsidRDefault="00956245" w:rsidP="00036254">
      <w:r>
        <w:separator/>
      </w:r>
    </w:p>
  </w:endnote>
  <w:endnote w:type="continuationSeparator" w:id="0">
    <w:p w14:paraId="4A0F8DF4" w14:textId="77777777" w:rsidR="00956245" w:rsidRDefault="00956245" w:rsidP="0003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6039" w14:textId="77777777" w:rsidR="00956245" w:rsidRDefault="00956245" w:rsidP="00036254">
      <w:r>
        <w:separator/>
      </w:r>
    </w:p>
  </w:footnote>
  <w:footnote w:type="continuationSeparator" w:id="0">
    <w:p w14:paraId="6DBAA3B5" w14:textId="77777777" w:rsidR="00956245" w:rsidRDefault="00956245" w:rsidP="0003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B7"/>
    <w:multiLevelType w:val="hybridMultilevel"/>
    <w:tmpl w:val="8C505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3E1E7F"/>
    <w:multiLevelType w:val="hybridMultilevel"/>
    <w:tmpl w:val="681EC598"/>
    <w:lvl w:ilvl="0" w:tplc="4C92F71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E05DA"/>
    <w:multiLevelType w:val="hybridMultilevel"/>
    <w:tmpl w:val="5B487658"/>
    <w:lvl w:ilvl="0" w:tplc="41C0E2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BB30BB"/>
    <w:multiLevelType w:val="hybridMultilevel"/>
    <w:tmpl w:val="7AA48B4E"/>
    <w:lvl w:ilvl="0" w:tplc="0DE6B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BB35E0"/>
    <w:multiLevelType w:val="hybridMultilevel"/>
    <w:tmpl w:val="0AE8B7C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5D4FB4"/>
    <w:multiLevelType w:val="hybridMultilevel"/>
    <w:tmpl w:val="DE9A72FE"/>
    <w:lvl w:ilvl="0" w:tplc="665AFF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E87C9E"/>
    <w:multiLevelType w:val="hybridMultilevel"/>
    <w:tmpl w:val="FBFEED74"/>
    <w:lvl w:ilvl="0" w:tplc="4C92F71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0105E"/>
    <w:multiLevelType w:val="hybridMultilevel"/>
    <w:tmpl w:val="8E783128"/>
    <w:lvl w:ilvl="0" w:tplc="9CCE2674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7361E8"/>
    <w:multiLevelType w:val="hybridMultilevel"/>
    <w:tmpl w:val="2D78BBAA"/>
    <w:lvl w:ilvl="0" w:tplc="9B14D8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07102"/>
    <w:multiLevelType w:val="hybridMultilevel"/>
    <w:tmpl w:val="588EA5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5A3069"/>
    <w:multiLevelType w:val="hybridMultilevel"/>
    <w:tmpl w:val="E6A87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35320"/>
    <w:multiLevelType w:val="hybridMultilevel"/>
    <w:tmpl w:val="16B47D1E"/>
    <w:lvl w:ilvl="0" w:tplc="0F9C27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1C6A58"/>
    <w:multiLevelType w:val="hybridMultilevel"/>
    <w:tmpl w:val="8316629A"/>
    <w:lvl w:ilvl="0" w:tplc="529EFB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095273"/>
    <w:multiLevelType w:val="hybridMultilevel"/>
    <w:tmpl w:val="0902FDD4"/>
    <w:lvl w:ilvl="0" w:tplc="CC2087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726F67"/>
    <w:multiLevelType w:val="hybridMultilevel"/>
    <w:tmpl w:val="44F00B76"/>
    <w:lvl w:ilvl="0" w:tplc="FB5C87D0">
      <w:start w:val="1"/>
      <w:numFmt w:val="decimal"/>
      <w:pStyle w:val="a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71677"/>
    <w:multiLevelType w:val="hybridMultilevel"/>
    <w:tmpl w:val="02FE039A"/>
    <w:lvl w:ilvl="0" w:tplc="3B547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71"/>
    <w:rsid w:val="00001A98"/>
    <w:rsid w:val="00036254"/>
    <w:rsid w:val="000B13E0"/>
    <w:rsid w:val="000B3C66"/>
    <w:rsid w:val="000C1A18"/>
    <w:rsid w:val="000C4122"/>
    <w:rsid w:val="000E463C"/>
    <w:rsid w:val="001310DF"/>
    <w:rsid w:val="00173371"/>
    <w:rsid w:val="002132CD"/>
    <w:rsid w:val="002E51E0"/>
    <w:rsid w:val="00303FD2"/>
    <w:rsid w:val="0034352A"/>
    <w:rsid w:val="0036260C"/>
    <w:rsid w:val="004253CA"/>
    <w:rsid w:val="00456C07"/>
    <w:rsid w:val="00471345"/>
    <w:rsid w:val="004900BE"/>
    <w:rsid w:val="0050308C"/>
    <w:rsid w:val="00574E67"/>
    <w:rsid w:val="005A5D17"/>
    <w:rsid w:val="005E7BA0"/>
    <w:rsid w:val="006D630F"/>
    <w:rsid w:val="00763196"/>
    <w:rsid w:val="007F6536"/>
    <w:rsid w:val="00830B0B"/>
    <w:rsid w:val="00845D10"/>
    <w:rsid w:val="00876CBE"/>
    <w:rsid w:val="008A540B"/>
    <w:rsid w:val="0090263F"/>
    <w:rsid w:val="0090703A"/>
    <w:rsid w:val="00956245"/>
    <w:rsid w:val="009574F0"/>
    <w:rsid w:val="0098741F"/>
    <w:rsid w:val="009E0714"/>
    <w:rsid w:val="009F7D2E"/>
    <w:rsid w:val="00A13E61"/>
    <w:rsid w:val="00A66D02"/>
    <w:rsid w:val="00AA551E"/>
    <w:rsid w:val="00AC59D5"/>
    <w:rsid w:val="00AF69BD"/>
    <w:rsid w:val="00B01AFA"/>
    <w:rsid w:val="00B50B14"/>
    <w:rsid w:val="00B56DD1"/>
    <w:rsid w:val="00C27943"/>
    <w:rsid w:val="00C34D71"/>
    <w:rsid w:val="00C44907"/>
    <w:rsid w:val="00CC4BC3"/>
    <w:rsid w:val="00CD23BA"/>
    <w:rsid w:val="00CE4FF3"/>
    <w:rsid w:val="00CE6AE4"/>
    <w:rsid w:val="00CF26E9"/>
    <w:rsid w:val="00D0523E"/>
    <w:rsid w:val="00DB0D00"/>
    <w:rsid w:val="00EB2CE4"/>
    <w:rsid w:val="00EE2686"/>
    <w:rsid w:val="00F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1448"/>
  <w15:docId w15:val="{5A5A7596-CAC4-4079-B356-6A685480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34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C3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830B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34D7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C34D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0"/>
    <w:link w:val="a5"/>
    <w:uiPriority w:val="99"/>
    <w:unhideWhenUsed/>
    <w:rsid w:val="00036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625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36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6254"/>
    <w:rPr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03625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036254"/>
    <w:rPr>
      <w:sz w:val="18"/>
      <w:szCs w:val="18"/>
    </w:rPr>
  </w:style>
  <w:style w:type="paragraph" w:styleId="aa">
    <w:name w:val="Title"/>
    <w:basedOn w:val="a0"/>
    <w:next w:val="a0"/>
    <w:link w:val="ab"/>
    <w:uiPriority w:val="10"/>
    <w:qFormat/>
    <w:rsid w:val="000362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a"/>
    <w:uiPriority w:val="10"/>
    <w:rsid w:val="00036254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0"/>
    <w:link w:val="ad"/>
    <w:uiPriority w:val="34"/>
    <w:qFormat/>
    <w:rsid w:val="00036254"/>
    <w:pPr>
      <w:ind w:firstLineChars="200" w:firstLine="420"/>
    </w:pPr>
  </w:style>
  <w:style w:type="paragraph" w:styleId="ae">
    <w:name w:val="Subtitle"/>
    <w:basedOn w:val="a0"/>
    <w:next w:val="a0"/>
    <w:link w:val="af"/>
    <w:uiPriority w:val="11"/>
    <w:qFormat/>
    <w:rsid w:val="00A13E6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">
    <w:name w:val="副标题 字符"/>
    <w:basedOn w:val="a1"/>
    <w:link w:val="ae"/>
    <w:uiPriority w:val="11"/>
    <w:rsid w:val="00A13E6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">
    <w:name w:val="我的正文"/>
    <w:basedOn w:val="ac"/>
    <w:link w:val="af0"/>
    <w:autoRedefine/>
    <w:rsid w:val="00830B0B"/>
    <w:pPr>
      <w:numPr>
        <w:numId w:val="4"/>
      </w:numPr>
      <w:ind w:left="0" w:firstLineChars="0" w:firstLine="454"/>
    </w:pPr>
    <w:rPr>
      <w:rFonts w:eastAsia="仿宋"/>
      <w:sz w:val="28"/>
    </w:rPr>
  </w:style>
  <w:style w:type="paragraph" w:customStyle="1" w:styleId="11">
    <w:name w:val="我的正文1"/>
    <w:basedOn w:val="a"/>
    <w:link w:val="12"/>
    <w:autoRedefine/>
    <w:qFormat/>
    <w:rsid w:val="00830B0B"/>
    <w:pPr>
      <w:numPr>
        <w:numId w:val="0"/>
      </w:numPr>
      <w:ind w:firstLine="454"/>
    </w:pPr>
  </w:style>
  <w:style w:type="character" w:customStyle="1" w:styleId="ad">
    <w:name w:val="列表段落 字符"/>
    <w:basedOn w:val="a1"/>
    <w:link w:val="ac"/>
    <w:uiPriority w:val="34"/>
    <w:rsid w:val="00830B0B"/>
  </w:style>
  <w:style w:type="character" w:customStyle="1" w:styleId="af0">
    <w:name w:val="我的正文 字符"/>
    <w:basedOn w:val="ad"/>
    <w:link w:val="a"/>
    <w:rsid w:val="00830B0B"/>
    <w:rPr>
      <w:rFonts w:eastAsia="仿宋"/>
      <w:sz w:val="28"/>
    </w:rPr>
  </w:style>
  <w:style w:type="character" w:customStyle="1" w:styleId="30">
    <w:name w:val="标题 3 字符"/>
    <w:basedOn w:val="a1"/>
    <w:link w:val="3"/>
    <w:uiPriority w:val="9"/>
    <w:rsid w:val="00830B0B"/>
    <w:rPr>
      <w:b/>
      <w:bCs/>
      <w:sz w:val="32"/>
      <w:szCs w:val="32"/>
    </w:rPr>
  </w:style>
  <w:style w:type="character" w:customStyle="1" w:styleId="12">
    <w:name w:val="我的正文1 字符"/>
    <w:basedOn w:val="af0"/>
    <w:link w:val="11"/>
    <w:rsid w:val="00830B0B"/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fuhuihong@outlook.com</cp:lastModifiedBy>
  <cp:revision>2</cp:revision>
  <dcterms:created xsi:type="dcterms:W3CDTF">2021-06-28T08:45:00Z</dcterms:created>
  <dcterms:modified xsi:type="dcterms:W3CDTF">2021-06-28T08:45:00Z</dcterms:modified>
</cp:coreProperties>
</file>