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F4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720" w:firstLineChars="200"/>
        <w:jc w:val="center"/>
        <w:textAlignment w:val="auto"/>
        <w:rPr>
          <w:rFonts w:hint="eastAsia" w:ascii="小标宋" w:hAnsi="小标宋" w:eastAsia="小标宋" w:cs="小标宋"/>
          <w:sz w:val="36"/>
          <w:szCs w:val="36"/>
        </w:rPr>
      </w:pPr>
      <w:r>
        <w:rPr>
          <w:rFonts w:hint="eastAsia" w:ascii="小标宋" w:hAnsi="小标宋" w:eastAsia="小标宋" w:cs="小标宋"/>
          <w:sz w:val="36"/>
          <w:szCs w:val="36"/>
        </w:rPr>
        <w:t>暨南大学先进班集体评选</w:t>
      </w:r>
      <w:r>
        <w:rPr>
          <w:rFonts w:hint="eastAsia" w:ascii="小标宋" w:hAnsi="小标宋" w:eastAsia="小标宋" w:cs="小标宋"/>
          <w:sz w:val="36"/>
          <w:szCs w:val="36"/>
          <w:lang w:val="en-US" w:eastAsia="zh-CN"/>
        </w:rPr>
        <w:t>条件</w:t>
      </w:r>
    </w:p>
    <w:p w14:paraId="2D1AE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（一）思想品德好</w:t>
      </w:r>
    </w:p>
    <w:p w14:paraId="1C452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班集体成员热爱祖国，拥护“一国两制”和国家统一，关心国家大事，具有民族自尊心与自豪感，维护祖国尊严和荣誉，遵守社会秩序和社会公德，思想品德表现良好，学年内班集体成员思想品德考核成绩合格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具有积极上进、乐于助人、遵纪守法、团结协作、热爱集体、朝气蓬勃、文明健康的良好班风。</w:t>
      </w:r>
    </w:p>
    <w:p w14:paraId="65696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（二）学习好</w:t>
      </w:r>
    </w:p>
    <w:p w14:paraId="7189B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班集体成员学习目标明确，学习态度端正，专业素质过硬，刻苦学习专业文化知识，努力完善自己知识结构，有勤奋、严谨、求实、创新的优良学风，遵守课堂和考场纪律，无考试作弊现象，班集体成员上一学年平均学分绩点在2.5以上。</w:t>
      </w:r>
    </w:p>
    <w:p w14:paraId="20BFE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（三）遵纪守法好</w:t>
      </w:r>
    </w:p>
    <w:p w14:paraId="783FC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遵守国家法律法规，遵守高校学生行为准则、学校纪律和各项规章制度，行为规范，举止文明，组织纪律性好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是非观念强，敢于检举揭发坏人坏事，自觉维护校园教学、学习和生活秩序，注意防火、防盗，学年内全班学生没有违纪行为，无安全事故发生。</w:t>
      </w:r>
    </w:p>
    <w:p w14:paraId="5B0FB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（四）文体卫生好</w:t>
      </w:r>
    </w:p>
    <w:p w14:paraId="48FE7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班集体成员积极参加各种有益于身心健康的文体活动，积极组织开展爱国卫生运动，认真上好体育课，坚持体育锻炼，达到国家体育锻炼标准，卫生意识好，注意校园与宿舍内外环境卫生，积极参加创建“文明宿舍”活动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学年内在宿舍卫生检查评比中，全班有80%及以上的宿舍被评为校“文明宿舍”，没有不合格的宿舍。</w:t>
      </w:r>
    </w:p>
    <w:p w14:paraId="6FF17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（五）劳动及社会实践好</w:t>
      </w:r>
    </w:p>
    <w:p w14:paraId="62CD6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班集体成员热爱劳动，积极参加校园绿化劳动和社会实践活动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能结合专业特色，认真开展形式多样的科技竞赛活动、社会调查活动，社会公益活动，巩固专业知识，服务社会，锻炼自己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了解国情民情，开阔视野，增长才干，提高素质。</w:t>
      </w:r>
      <w:bookmarkStart w:id="0" w:name="_GoBack"/>
      <w:bookmarkEnd w:id="0"/>
    </w:p>
    <w:p w14:paraId="7A159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（六）班委成员作风好</w:t>
      </w:r>
    </w:p>
    <w:p w14:paraId="2FC69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班委成员团结一致，相互协作，能结合班集体实际情况制订学年工作计划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求真务实，真抓实干，带领班集体成员认真贯彻执行学校各项规章制度，出色完成校、院、系布置的各项工作任务。班委成员严于律己，以身作则，热心为班集体成员服务，具有无私奉献精神，有较好的群众基础。</w:t>
      </w:r>
    </w:p>
    <w:p w14:paraId="1B27A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（七）学生党员、团员发挥作用好</w:t>
      </w:r>
    </w:p>
    <w:p w14:paraId="7FB9B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学生党员政治立场坚定，方向明确，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深入</w:t>
      </w:r>
      <w:r>
        <w:rPr>
          <w:rFonts w:hint="eastAsia" w:ascii="仿宋_GB2312" w:hAnsi="仿宋_GB2312" w:eastAsia="仿宋_GB2312" w:cs="仿宋_GB2312"/>
          <w:sz w:val="32"/>
          <w:szCs w:val="32"/>
        </w:rPr>
        <w:t>学习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贯彻落实</w:t>
      </w:r>
      <w:r>
        <w:rPr>
          <w:rFonts w:hint="eastAsia" w:ascii="仿宋_GB2312" w:hAnsi="仿宋_GB2312" w:eastAsia="仿宋_GB2312" w:cs="仿宋_GB2312"/>
          <w:sz w:val="32"/>
          <w:szCs w:val="32"/>
        </w:rPr>
        <w:t>习近平新时代中国特色社会主义思想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在德智体美劳方面起模范带头作用，团支部积极配合上开展争创“十佳团支部”“先进班集体”“主题团日”活动，过好团组织生活，做好推优入党工作。团组织的先进性和团员的表率作用突出。</w:t>
      </w:r>
    </w:p>
    <w:p w14:paraId="75DE6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（八）班主任工作好</w:t>
      </w:r>
    </w:p>
    <w:p w14:paraId="57FF7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班主任热爱学生工作，关心、爱护学生，能经常深入学生中了解情况，掌握学生思想动态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有针对性地做好学生的思想政治工作和日常教育、管理、引导工作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有强烈的事业心和高尚师德，在学生中有感召力，工作成绩显著。</w:t>
      </w:r>
    </w:p>
    <w:p w14:paraId="7094C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mMTA1ZTIwMGIxOGFiYTA3NWQyOTYyNjRjZTRiYzQifQ=="/>
  </w:docVars>
  <w:rsids>
    <w:rsidRoot w:val="5E534EFE"/>
    <w:rsid w:val="329068A8"/>
    <w:rsid w:val="388E23B1"/>
    <w:rsid w:val="4BC93D1A"/>
    <w:rsid w:val="573A24CF"/>
    <w:rsid w:val="5E534EFE"/>
    <w:rsid w:val="60B850C8"/>
    <w:rsid w:val="6378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873d2e5b-3f90-4500-948d-094dd7a3839b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7189B4DA</paraID>
      <start>47</start>
      <end>48</end>
      <status>ignored</status>
      <modifiedWord/>
      <trackRevisions>false</trackRevisions>
    </reviewItem>
    <reviewItem>
      <errorID>76429aa1-f2de-40eb-b8c7-5e04304af4fd</errorID>
      <errorWord>实际情况制订</errorWord>
      <group>L1_Word</group>
      <groupName>字词问题</groupName>
      <ability>L2_Typo</ability>
      <abilityName>字词错误</abilityName>
      <candidateList>
        <item>实际情况制定</item>
      </candidateList>
      <explain/>
      <paraID>2FC69E04</paraID>
      <start>20</start>
      <end>26</end>
      <status>ignored</status>
      <modifiedWord/>
      <trackRevisions>false</trackRevisions>
    </reviewItem>
    <reviewItem>
      <errorID>cbc637cc-c0fa-4165-a768-4a0218db2b05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2FC69E04</paraID>
      <start>117</start>
      <end>118</end>
      <status>ignored</status>
      <modifiedWord/>
      <trackRevisions>false</trackRevisions>
    </reviewItem>
    <reviewItem>
      <errorID>0a09e95c-2dd1-4c73-aee4-e0062144369b</errorID>
      <errorWord>配合上</errorWord>
      <group>L1_Word</group>
      <groupName>字词问题</groupName>
      <ability>L2_Typo</ability>
      <abilityName>字词错误</abilityName>
      <candidateList>
        <item>配合</item>
      </candidateList>
      <explain/>
      <paraID>7FB9B229</paraID>
      <start>62</start>
      <end>65</end>
      <status>ignored</status>
      <modifiedWord/>
      <trackRevisions>false</trackRevisions>
    </reviewItem>
    <reviewItem>
      <errorID>65f81b18-0b4c-4f55-b722-1397279fd247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57FF7D8A</paraID>
      <start>69</start>
      <end>70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df35261-26ef-41a4-806f-a9a6114307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1041</Words>
  <Characters>1045</Characters>
  <Lines>0</Lines>
  <Paragraphs>0</Paragraphs>
  <TotalTime>26</TotalTime>
  <ScaleCrop>false</ScaleCrop>
  <LinksUpToDate>false</LinksUpToDate>
  <CharactersWithSpaces>1045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2023-10-16T00:28:00Z</dcterms:created>
  <dc:creator>小傻102</dc:creator>
  <cp:lastModifiedBy>D_Wen b</cp:lastModifiedBy>
  <dcterms:modified xsi:type="dcterms:W3CDTF">2026-10-15T00:29:24Z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B276DDFCE4844E9AB6029783F392D929_13</vt:lpwstr>
  </property>
  <property fmtid="{D5CDD505-2E9C-101B-9397-08002B2CF9AE}" pid="4" name="KSOTemplateDocerSaveRecord">
    <vt:lpwstr>eyJoZGlkIjoiM2IwM2RmMDc1ODc3YjY0MzVjOTNmMTkzMDkzOTA0MzciLCJ1c2VySWQiOiI4MDUyMDMxMzIifQ==</vt:lpwstr>
  </property>
</Properties>
</file>