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BD" w:rsidRDefault="003F1B3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暨南大学本科</w:t>
      </w:r>
      <w:r w:rsidR="00A2429C">
        <w:rPr>
          <w:rFonts w:hint="eastAsia"/>
          <w:b/>
          <w:sz w:val="36"/>
          <w:szCs w:val="36"/>
        </w:rPr>
        <w:t>新生</w:t>
      </w:r>
      <w:r>
        <w:rPr>
          <w:rFonts w:hint="eastAsia"/>
          <w:b/>
          <w:sz w:val="36"/>
          <w:szCs w:val="36"/>
        </w:rPr>
        <w:t>绿色通道登记表</w:t>
      </w:r>
    </w:p>
    <w:p w:rsidR="004E4DBD" w:rsidRDefault="003F1B3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708"/>
        <w:gridCol w:w="471"/>
        <w:gridCol w:w="30"/>
        <w:gridCol w:w="195"/>
        <w:gridCol w:w="630"/>
        <w:gridCol w:w="234"/>
        <w:gridCol w:w="951"/>
        <w:gridCol w:w="608"/>
        <w:gridCol w:w="203"/>
        <w:gridCol w:w="506"/>
        <w:gridCol w:w="567"/>
        <w:gridCol w:w="217"/>
        <w:gridCol w:w="608"/>
        <w:gridCol w:w="167"/>
        <w:gridCol w:w="1490"/>
      </w:tblGrid>
      <w:tr w:rsidR="004E4DBD" w:rsidTr="00DF54E8">
        <w:trPr>
          <w:trHeight w:val="479"/>
          <w:jc w:val="center"/>
        </w:trPr>
        <w:tc>
          <w:tcPr>
            <w:tcW w:w="1266" w:type="dxa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1179" w:type="dxa"/>
            <w:gridSpan w:val="2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9" w:type="dxa"/>
            <w:gridSpan w:val="4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784" w:type="dxa"/>
            <w:gridSpan w:val="2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490" w:type="dxa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3C42" w:rsidTr="00DF54E8">
        <w:trPr>
          <w:trHeight w:val="615"/>
          <w:jc w:val="center"/>
        </w:trPr>
        <w:tc>
          <w:tcPr>
            <w:tcW w:w="1266" w:type="dxa"/>
            <w:vAlign w:val="center"/>
          </w:tcPr>
          <w:p w:rsidR="00433C42" w:rsidRDefault="00433C42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院系、专业</w:t>
            </w:r>
          </w:p>
        </w:tc>
        <w:tc>
          <w:tcPr>
            <w:tcW w:w="7585" w:type="dxa"/>
            <w:gridSpan w:val="15"/>
            <w:vAlign w:val="center"/>
          </w:tcPr>
          <w:p w:rsidR="00433C42" w:rsidRDefault="00433C42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F29" w:rsidTr="00DF54E8">
        <w:trPr>
          <w:trHeight w:val="477"/>
          <w:jc w:val="center"/>
        </w:trPr>
        <w:tc>
          <w:tcPr>
            <w:tcW w:w="1266" w:type="dxa"/>
            <w:vAlign w:val="center"/>
          </w:tcPr>
          <w:p w:rsidR="00FD4F29" w:rsidRDefault="00DF54E8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209" w:type="dxa"/>
            <w:gridSpan w:val="3"/>
            <w:vAlign w:val="center"/>
          </w:tcPr>
          <w:p w:rsidR="00FD4F29" w:rsidRDefault="00FD4F29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FD4F29" w:rsidRDefault="00DF54E8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住宿地址</w:t>
            </w:r>
          </w:p>
        </w:tc>
        <w:tc>
          <w:tcPr>
            <w:tcW w:w="5317" w:type="dxa"/>
            <w:gridSpan w:val="9"/>
            <w:vAlign w:val="center"/>
          </w:tcPr>
          <w:p w:rsidR="00FD4F29" w:rsidRDefault="00FD4F29" w:rsidP="00DF54E8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3C42" w:rsidTr="00DF54E8">
        <w:trPr>
          <w:trHeight w:val="606"/>
          <w:jc w:val="center"/>
        </w:trPr>
        <w:tc>
          <w:tcPr>
            <w:tcW w:w="3534" w:type="dxa"/>
            <w:gridSpan w:val="7"/>
            <w:vAlign w:val="center"/>
          </w:tcPr>
          <w:p w:rsidR="00433C42" w:rsidRDefault="00433C42" w:rsidP="002143BF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3C42">
              <w:rPr>
                <w:rFonts w:asciiTheme="majorEastAsia" w:eastAsiaTheme="majorEastAsia" w:hAnsiTheme="majorEastAsia" w:hint="eastAsia"/>
                <w:szCs w:val="21"/>
              </w:rPr>
              <w:t>家庭详细地址</w:t>
            </w:r>
            <w:r w:rsidR="002143BF">
              <w:rPr>
                <w:rFonts w:asciiTheme="majorEastAsia" w:eastAsiaTheme="majorEastAsia" w:hAnsiTheme="majorEastAsia" w:hint="eastAsia"/>
                <w:szCs w:val="21"/>
              </w:rPr>
              <w:t>（详细到门牌号）</w:t>
            </w:r>
            <w:r w:rsidRPr="00433C42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143BF">
              <w:rPr>
                <w:rFonts w:asciiTheme="majorEastAsia" w:eastAsiaTheme="majorEastAsia" w:hAnsiTheme="majorEastAsia" w:hint="eastAsia"/>
                <w:szCs w:val="21"/>
              </w:rPr>
              <w:t>联系</w:t>
            </w:r>
            <w:r w:rsidR="002143BF" w:rsidRPr="00433C42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433C42">
              <w:rPr>
                <w:rFonts w:asciiTheme="majorEastAsia" w:eastAsiaTheme="majorEastAsia" w:hAnsiTheme="majorEastAsia" w:hint="eastAsia"/>
                <w:szCs w:val="21"/>
              </w:rPr>
              <w:t>、联系</w:t>
            </w:r>
            <w:r w:rsidR="002143BF" w:rsidRPr="00433C42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</w:p>
        </w:tc>
        <w:tc>
          <w:tcPr>
            <w:tcW w:w="5317" w:type="dxa"/>
            <w:gridSpan w:val="9"/>
            <w:vAlign w:val="center"/>
          </w:tcPr>
          <w:p w:rsidR="00433C42" w:rsidRPr="00DF54E8" w:rsidRDefault="00433C42" w:rsidP="00DF54E8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5CD5" w:rsidTr="00DF54E8">
        <w:trPr>
          <w:trHeight w:val="794"/>
          <w:jc w:val="center"/>
        </w:trPr>
        <w:tc>
          <w:tcPr>
            <w:tcW w:w="8851" w:type="dxa"/>
            <w:gridSpan w:val="16"/>
            <w:vAlign w:val="center"/>
          </w:tcPr>
          <w:p w:rsidR="00FB5CD5" w:rsidRDefault="00FB5CD5" w:rsidP="00DF54E8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  <w:bCs/>
              </w:rPr>
            </w:pPr>
            <w:r>
              <w:rPr>
                <w:rFonts w:ascii="新宋体" w:eastAsia="新宋体" w:hAnsi="新宋体" w:hint="eastAsia"/>
                <w:bCs/>
              </w:rPr>
              <w:t>脱贫</w:t>
            </w:r>
            <w:r>
              <w:rPr>
                <w:rFonts w:ascii="新宋体" w:eastAsia="新宋体" w:hAnsi="新宋体"/>
                <w:bCs/>
              </w:rPr>
              <w:t>家庭</w:t>
            </w:r>
            <w:r>
              <w:rPr>
                <w:rFonts w:ascii="新宋体" w:eastAsia="新宋体" w:hAnsi="新宋体" w:hint="eastAsia"/>
                <w:bCs/>
              </w:rPr>
              <w:t>（原建档立卡户）</w:t>
            </w:r>
            <w:r>
              <w:rPr>
                <w:rFonts w:ascii="新宋体" w:eastAsia="新宋体" w:hAnsi="新宋体"/>
                <w:bCs/>
              </w:rPr>
              <w:t>：</w:t>
            </w:r>
            <w:r>
              <w:rPr>
                <w:rFonts w:ascii="新宋体" w:eastAsia="新宋体" w:hAnsi="新宋体" w:hint="eastAsia"/>
                <w:bCs/>
              </w:rPr>
              <w:t>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 xml:space="preserve">； </w:t>
            </w:r>
            <w:r>
              <w:rPr>
                <w:rFonts w:ascii="新宋体" w:eastAsia="新宋体" w:hAnsi="新宋体"/>
                <w:bCs/>
              </w:rPr>
              <w:t xml:space="preserve">     </w:t>
            </w:r>
            <w:r>
              <w:rPr>
                <w:rFonts w:ascii="新宋体" w:eastAsia="新宋体" w:hAnsi="新宋体" w:hint="eastAsia"/>
                <w:bCs/>
              </w:rPr>
              <w:t>脱贫不稳定家庭（原建档立卡户）：□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>；</w:t>
            </w:r>
          </w:p>
          <w:p w:rsidR="00FB5CD5" w:rsidRDefault="00FB5CD5" w:rsidP="00DF54E8">
            <w:pPr>
              <w:spacing w:beforeLines="50" w:before="156" w:afterLines="50" w:after="156"/>
              <w:rPr>
                <w:rFonts w:ascii="新宋体" w:eastAsia="新宋体" w:hAnsi="新宋体"/>
                <w:bCs/>
              </w:rPr>
            </w:pPr>
            <w:r>
              <w:rPr>
                <w:rFonts w:ascii="新宋体" w:eastAsia="新宋体" w:hAnsi="新宋体" w:hint="eastAsia"/>
                <w:bCs/>
              </w:rPr>
              <w:t>边缘易致贫家庭：□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 xml:space="preserve">； </w:t>
            </w:r>
            <w:r>
              <w:rPr>
                <w:rFonts w:ascii="新宋体" w:eastAsia="新宋体" w:hAnsi="新宋体"/>
                <w:bCs/>
              </w:rPr>
              <w:t xml:space="preserve">              </w:t>
            </w:r>
            <w:r>
              <w:rPr>
                <w:rFonts w:ascii="新宋体" w:eastAsia="新宋体" w:hAnsi="新宋体" w:hint="eastAsia"/>
                <w:bCs/>
              </w:rPr>
              <w:t>突发严重困难家庭：□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>；</w:t>
            </w:r>
          </w:p>
          <w:p w:rsidR="00FB5CD5" w:rsidRDefault="00FB5CD5" w:rsidP="00DF54E8">
            <w:pPr>
              <w:spacing w:beforeLines="50" w:before="156" w:afterLines="50" w:after="156"/>
              <w:rPr>
                <w:rFonts w:ascii="新宋体" w:eastAsia="新宋体" w:hAnsi="新宋体"/>
                <w:bCs/>
              </w:rPr>
            </w:pPr>
            <w:r>
              <w:rPr>
                <w:rFonts w:ascii="新宋体" w:eastAsia="新宋体" w:hAnsi="新宋体" w:hint="eastAsia"/>
                <w:bCs/>
              </w:rPr>
              <w:t>城乡低保家庭</w:t>
            </w:r>
            <w:r>
              <w:rPr>
                <w:rFonts w:ascii="新宋体" w:eastAsia="新宋体" w:hAnsi="新宋体"/>
                <w:bCs/>
              </w:rPr>
              <w:t>：</w:t>
            </w:r>
            <w:r>
              <w:rPr>
                <w:rFonts w:ascii="新宋体" w:eastAsia="新宋体" w:hAnsi="新宋体" w:hint="eastAsia"/>
                <w:bCs/>
              </w:rPr>
              <w:t>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 xml:space="preserve">； </w:t>
            </w:r>
            <w:r>
              <w:rPr>
                <w:rFonts w:ascii="新宋体" w:eastAsia="新宋体" w:hAnsi="新宋体"/>
                <w:bCs/>
              </w:rPr>
              <w:t xml:space="preserve">                </w:t>
            </w:r>
            <w:r>
              <w:rPr>
                <w:rFonts w:ascii="新宋体" w:eastAsia="新宋体" w:hAnsi="新宋体" w:hint="eastAsia"/>
                <w:bCs/>
              </w:rPr>
              <w:t>特困救助</w:t>
            </w:r>
            <w:r>
              <w:rPr>
                <w:rFonts w:ascii="新宋体" w:eastAsia="新宋体" w:hAnsi="新宋体"/>
                <w:bCs/>
              </w:rPr>
              <w:t>：</w:t>
            </w:r>
            <w:r>
              <w:rPr>
                <w:rFonts w:ascii="新宋体" w:eastAsia="新宋体" w:hAnsi="新宋体" w:hint="eastAsia"/>
                <w:bCs/>
              </w:rPr>
              <w:t>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>；</w:t>
            </w:r>
          </w:p>
          <w:p w:rsidR="00FB5CD5" w:rsidRDefault="00FB5CD5" w:rsidP="00CD6653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新宋体" w:eastAsia="新宋体" w:hAnsi="新宋体" w:hint="eastAsia"/>
                <w:bCs/>
              </w:rPr>
              <w:t>孤儿</w:t>
            </w:r>
            <w:r>
              <w:rPr>
                <w:rFonts w:ascii="新宋体" w:eastAsia="新宋体" w:hAnsi="新宋体"/>
                <w:bCs/>
              </w:rPr>
              <w:t>：</w:t>
            </w:r>
            <w:r>
              <w:rPr>
                <w:rFonts w:ascii="新宋体" w:eastAsia="新宋体" w:hAnsi="新宋体" w:hint="eastAsia"/>
                <w:bCs/>
              </w:rPr>
              <w:t>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 xml:space="preserve">； </w:t>
            </w:r>
            <w:r>
              <w:rPr>
                <w:rFonts w:ascii="新宋体" w:eastAsia="新宋体" w:hAnsi="新宋体"/>
                <w:bCs/>
              </w:rPr>
              <w:t xml:space="preserve">           </w:t>
            </w:r>
            <w:r>
              <w:rPr>
                <w:rFonts w:ascii="新宋体" w:eastAsia="新宋体" w:hAnsi="新宋体" w:hint="eastAsia"/>
                <w:bCs/>
              </w:rPr>
              <w:t>残疾</w:t>
            </w:r>
            <w:r>
              <w:rPr>
                <w:rFonts w:ascii="新宋体" w:eastAsia="新宋体" w:hAnsi="新宋体"/>
                <w:bCs/>
              </w:rPr>
              <w:t>：</w:t>
            </w:r>
            <w:r>
              <w:rPr>
                <w:rFonts w:ascii="新宋体" w:eastAsia="新宋体" w:hAnsi="新宋体" w:hint="eastAsia"/>
                <w:bCs/>
              </w:rPr>
              <w:t>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 xml:space="preserve">； </w:t>
            </w:r>
            <w:r>
              <w:rPr>
                <w:rFonts w:ascii="新宋体" w:eastAsia="新宋体" w:hAnsi="新宋体"/>
                <w:bCs/>
              </w:rPr>
              <w:t xml:space="preserve">           </w:t>
            </w:r>
            <w:r>
              <w:rPr>
                <w:rFonts w:ascii="新宋体" w:eastAsia="新宋体" w:hAnsi="新宋体" w:hint="eastAsia"/>
                <w:bCs/>
              </w:rPr>
              <w:t>残疾人子女：□</w:t>
            </w:r>
            <w:r>
              <w:rPr>
                <w:rFonts w:ascii="新宋体" w:eastAsia="新宋体" w:hAnsi="新宋体"/>
                <w:bCs/>
              </w:rPr>
              <w:t>是</w:t>
            </w:r>
            <w:r>
              <w:rPr>
                <w:rFonts w:ascii="新宋体" w:eastAsia="新宋体" w:hAnsi="新宋体" w:hint="eastAsia"/>
                <w:bCs/>
              </w:rPr>
              <w:t xml:space="preserve"> □</w:t>
            </w:r>
            <w:r>
              <w:rPr>
                <w:rFonts w:ascii="新宋体" w:eastAsia="新宋体" w:hAnsi="新宋体"/>
                <w:bCs/>
              </w:rPr>
              <w:t>否</w:t>
            </w:r>
            <w:r>
              <w:rPr>
                <w:rFonts w:ascii="新宋体" w:eastAsia="新宋体" w:hAnsi="新宋体" w:hint="eastAsia"/>
                <w:bCs/>
              </w:rPr>
              <w:t>；</w:t>
            </w:r>
          </w:p>
        </w:tc>
      </w:tr>
      <w:tr w:rsidR="004E4DBD" w:rsidTr="00DF54E8">
        <w:trPr>
          <w:trHeight w:val="1490"/>
          <w:jc w:val="center"/>
        </w:trPr>
        <w:tc>
          <w:tcPr>
            <w:tcW w:w="8851" w:type="dxa"/>
            <w:gridSpan w:val="16"/>
            <w:vAlign w:val="center"/>
          </w:tcPr>
          <w:p w:rsidR="004E4DBD" w:rsidRDefault="003F1B35" w:rsidP="005A2320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绿色通道制度：为切实保证家庭</w:t>
            </w:r>
            <w:r w:rsidR="00FB5CD5">
              <w:rPr>
                <w:rFonts w:asciiTheme="majorEastAsia" w:eastAsiaTheme="majorEastAsia" w:hAnsiTheme="majorEastAsia" w:hint="eastAsia"/>
                <w:szCs w:val="21"/>
              </w:rPr>
              <w:t>经济困难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学生顺利入学，教育部规定各公办普通高等学校都必须建立“绿色通道”制度，即对被录取入学、经济困难的新生，一律先办理入学手续，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然后再根据核实后的情况，分别采取不同办法予以资助，以缴清相关费用。</w:t>
            </w:r>
          </w:p>
          <w:p w:rsidR="004E4DBD" w:rsidRDefault="00A2429C" w:rsidP="00972594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请手抄：</w:t>
            </w:r>
            <w:r w:rsidR="003F1B35">
              <w:rPr>
                <w:rFonts w:asciiTheme="majorEastAsia" w:eastAsiaTheme="majorEastAsia" w:hAnsiTheme="majorEastAsia" w:hint="eastAsia"/>
                <w:szCs w:val="21"/>
              </w:rPr>
              <w:t>本人已理解绿色通道制度，将按时缴纳缓交的学杂费。</w:t>
            </w:r>
          </w:p>
          <w:p w:rsidR="00A2429C" w:rsidRDefault="00A2429C" w:rsidP="00972594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4DBD" w:rsidRDefault="00972594" w:rsidP="00DF54E8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</w:t>
            </w:r>
            <w:r w:rsidR="00542C6B">
              <w:rPr>
                <w:rFonts w:asciiTheme="majorEastAsia" w:eastAsiaTheme="majorEastAsia" w:hAnsiTheme="majorEastAsia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3F1B35">
              <w:rPr>
                <w:rFonts w:asciiTheme="majorEastAsia" w:eastAsiaTheme="majorEastAsia" w:hAnsiTheme="majorEastAsia" w:hint="eastAsia"/>
                <w:szCs w:val="21"/>
              </w:rPr>
              <w:t>签名：</w:t>
            </w:r>
          </w:p>
        </w:tc>
      </w:tr>
      <w:tr w:rsidR="004E4DBD" w:rsidTr="00DF54E8">
        <w:trPr>
          <w:trHeight w:val="615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你所能缴纳的费用（元）</w:t>
            </w:r>
          </w:p>
        </w:tc>
        <w:tc>
          <w:tcPr>
            <w:tcW w:w="696" w:type="dxa"/>
            <w:gridSpan w:val="3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学费</w:t>
            </w:r>
          </w:p>
        </w:tc>
        <w:tc>
          <w:tcPr>
            <w:tcW w:w="630" w:type="dxa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你需缓交的费用（元）</w:t>
            </w:r>
          </w:p>
        </w:tc>
        <w:tc>
          <w:tcPr>
            <w:tcW w:w="811" w:type="dxa"/>
            <w:gridSpan w:val="2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学费</w:t>
            </w:r>
          </w:p>
        </w:tc>
        <w:tc>
          <w:tcPr>
            <w:tcW w:w="1073" w:type="dxa"/>
            <w:gridSpan w:val="2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缓交期限</w:t>
            </w:r>
          </w:p>
        </w:tc>
        <w:tc>
          <w:tcPr>
            <w:tcW w:w="1657" w:type="dxa"/>
            <w:gridSpan w:val="2"/>
            <w:vMerge w:val="restart"/>
            <w:vAlign w:val="center"/>
          </w:tcPr>
          <w:p w:rsidR="004E4DBD" w:rsidRDefault="003F1B35" w:rsidP="003369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202</w:t>
            </w:r>
            <w:r w:rsidR="00336951"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/>
                <w:szCs w:val="21"/>
              </w:rPr>
              <w:t>11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FB5CD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336951">
              <w:rPr>
                <w:rFonts w:asciiTheme="majorEastAsia" w:eastAsiaTheme="majorEastAsia" w:hAnsiTheme="majorEastAsia"/>
                <w:szCs w:val="21"/>
              </w:rPr>
              <w:t>15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4E4DBD" w:rsidTr="00DF54E8">
        <w:trPr>
          <w:trHeight w:val="555"/>
          <w:jc w:val="center"/>
        </w:trPr>
        <w:tc>
          <w:tcPr>
            <w:tcW w:w="1974" w:type="dxa"/>
            <w:gridSpan w:val="2"/>
            <w:vMerge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住宿费</w:t>
            </w:r>
          </w:p>
        </w:tc>
        <w:tc>
          <w:tcPr>
            <w:tcW w:w="630" w:type="dxa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4E4DBD" w:rsidRDefault="00A2429C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住宿费</w:t>
            </w:r>
          </w:p>
        </w:tc>
        <w:tc>
          <w:tcPr>
            <w:tcW w:w="1073" w:type="dxa"/>
            <w:gridSpan w:val="2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bookmarkStart w:id="0" w:name="_GoBack"/>
        <w:bookmarkEnd w:id="0"/>
      </w:tr>
      <w:tr w:rsidR="004E4DBD" w:rsidTr="00DF54E8">
        <w:trPr>
          <w:trHeight w:val="1133"/>
          <w:jc w:val="center"/>
        </w:trPr>
        <w:tc>
          <w:tcPr>
            <w:tcW w:w="1974" w:type="dxa"/>
            <w:gridSpan w:val="2"/>
            <w:vAlign w:val="center"/>
          </w:tcPr>
          <w:p w:rsidR="00A22560" w:rsidRDefault="00A22560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学院（研究院）</w:t>
            </w:r>
          </w:p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审核意见</w:t>
            </w:r>
          </w:p>
        </w:tc>
        <w:tc>
          <w:tcPr>
            <w:tcW w:w="6877" w:type="dxa"/>
            <w:gridSpan w:val="14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E4DBD" w:rsidRDefault="004E4DBD" w:rsidP="00DF54E8">
            <w:pPr>
              <w:ind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3CB9" w:rsidRDefault="00E63CB9" w:rsidP="00DF54E8">
            <w:pPr>
              <w:ind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E4DBD" w:rsidRDefault="00E63CB9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</w:t>
            </w:r>
            <w:r w:rsidR="003F1B35">
              <w:rPr>
                <w:rFonts w:asciiTheme="majorEastAsia" w:eastAsiaTheme="majorEastAsia" w:hAnsiTheme="majorEastAsia" w:hint="eastAsia"/>
                <w:szCs w:val="21"/>
              </w:rPr>
              <w:t>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章</w:t>
            </w:r>
            <w:r w:rsidR="003F1B3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4E4DBD" w:rsidRDefault="00E63CB9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</w:t>
            </w:r>
            <w:r w:rsidR="003F1B35">
              <w:rPr>
                <w:rFonts w:asciiTheme="majorEastAsia" w:eastAsiaTheme="majorEastAsia" w:hAnsiTheme="majorEastAsia" w:hint="eastAsia"/>
                <w:szCs w:val="21"/>
              </w:rPr>
              <w:t>日期：</w:t>
            </w:r>
          </w:p>
        </w:tc>
      </w:tr>
      <w:tr w:rsidR="004E4DBD" w:rsidTr="00DF54E8">
        <w:trPr>
          <w:trHeight w:val="1020"/>
          <w:jc w:val="center"/>
        </w:trPr>
        <w:tc>
          <w:tcPr>
            <w:tcW w:w="1974" w:type="dxa"/>
            <w:gridSpan w:val="2"/>
            <w:vAlign w:val="center"/>
          </w:tcPr>
          <w:p w:rsidR="00A22560" w:rsidRDefault="00A22560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学生资助管理中心</w:t>
            </w:r>
          </w:p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审核意见</w:t>
            </w:r>
          </w:p>
        </w:tc>
        <w:tc>
          <w:tcPr>
            <w:tcW w:w="6877" w:type="dxa"/>
            <w:gridSpan w:val="14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3CB9" w:rsidRDefault="00E63CB9" w:rsidP="00A2429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E4DBD" w:rsidRDefault="00E63CB9" w:rsidP="00E63CB9">
            <w:pPr>
              <w:ind w:firstLineChars="2300" w:firstLine="48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签章：</w:t>
            </w:r>
          </w:p>
          <w:p w:rsidR="004E4DBD" w:rsidRDefault="00E63CB9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 </w:t>
            </w:r>
            <w:r w:rsidR="003F1B35">
              <w:rPr>
                <w:rFonts w:asciiTheme="majorEastAsia" w:eastAsiaTheme="majorEastAsia" w:hAnsiTheme="majorEastAsia" w:hint="eastAsia"/>
                <w:szCs w:val="21"/>
              </w:rPr>
              <w:t>日期：</w:t>
            </w:r>
          </w:p>
        </w:tc>
      </w:tr>
      <w:tr w:rsidR="004E4DBD" w:rsidTr="00DF54E8">
        <w:trPr>
          <w:trHeight w:val="711"/>
          <w:jc w:val="center"/>
        </w:trPr>
        <w:tc>
          <w:tcPr>
            <w:tcW w:w="1974" w:type="dxa"/>
            <w:gridSpan w:val="2"/>
            <w:vAlign w:val="center"/>
          </w:tcPr>
          <w:p w:rsidR="004E4DBD" w:rsidRDefault="003F1B35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6877" w:type="dxa"/>
            <w:gridSpan w:val="14"/>
            <w:vAlign w:val="center"/>
          </w:tcPr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E4DBD" w:rsidRDefault="004E4DBD" w:rsidP="00DF5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4DBD" w:rsidRDefault="003F1B35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、填写学生办完所有的入学手续后，请将此表交至“绿色通道”接待点备案。</w:t>
      </w:r>
    </w:p>
    <w:p w:rsidR="004E4DBD" w:rsidRDefault="003F1B35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、重要提示：申请绿色通道并不等同于办理国家助学贷款成功，绿色通道申请成功后，学生可以先办理入学手续，但须在缓交期限内缴清缓交学费。</w:t>
      </w:r>
    </w:p>
    <w:tbl>
      <w:tblPr>
        <w:tblpPr w:leftFromText="180" w:rightFromText="180" w:vertAnchor="text" w:tblpX="-6641" w:tblpY="-44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4E4DBD">
        <w:trPr>
          <w:trHeight w:val="712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E4DBD" w:rsidRDefault="004E4DBD">
            <w:pPr>
              <w:ind w:right="315"/>
              <w:jc w:val="right"/>
              <w:rPr>
                <w:b/>
                <w:szCs w:val="21"/>
              </w:rPr>
            </w:pPr>
          </w:p>
        </w:tc>
      </w:tr>
    </w:tbl>
    <w:p w:rsidR="004E4DBD" w:rsidRPr="00FB5CD5" w:rsidRDefault="004E4DBD" w:rsidP="00FB5CD5">
      <w:pPr>
        <w:ind w:right="420"/>
        <w:rPr>
          <w:b/>
          <w:szCs w:val="21"/>
        </w:rPr>
      </w:pPr>
    </w:p>
    <w:sectPr w:rsidR="004E4DBD" w:rsidRPr="00FB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6F" w:rsidRDefault="0061796F" w:rsidP="00336951">
      <w:r>
        <w:separator/>
      </w:r>
    </w:p>
  </w:endnote>
  <w:endnote w:type="continuationSeparator" w:id="0">
    <w:p w:rsidR="0061796F" w:rsidRDefault="0061796F" w:rsidP="0033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6F" w:rsidRDefault="0061796F" w:rsidP="00336951">
      <w:r>
        <w:separator/>
      </w:r>
    </w:p>
  </w:footnote>
  <w:footnote w:type="continuationSeparator" w:id="0">
    <w:p w:rsidR="0061796F" w:rsidRDefault="0061796F" w:rsidP="0033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C3"/>
    <w:rsid w:val="000366FA"/>
    <w:rsid w:val="000B42C3"/>
    <w:rsid w:val="000B5CD3"/>
    <w:rsid w:val="00181175"/>
    <w:rsid w:val="002143BF"/>
    <w:rsid w:val="00234259"/>
    <w:rsid w:val="00336951"/>
    <w:rsid w:val="003F1B35"/>
    <w:rsid w:val="00433C42"/>
    <w:rsid w:val="00485F84"/>
    <w:rsid w:val="004E4DBD"/>
    <w:rsid w:val="005417F5"/>
    <w:rsid w:val="00542C6B"/>
    <w:rsid w:val="00587643"/>
    <w:rsid w:val="005A2320"/>
    <w:rsid w:val="0061796F"/>
    <w:rsid w:val="006F6CC7"/>
    <w:rsid w:val="00745BA4"/>
    <w:rsid w:val="00780405"/>
    <w:rsid w:val="00815154"/>
    <w:rsid w:val="00972594"/>
    <w:rsid w:val="00A22560"/>
    <w:rsid w:val="00A2429C"/>
    <w:rsid w:val="00A5121D"/>
    <w:rsid w:val="00A820E3"/>
    <w:rsid w:val="00AC2C11"/>
    <w:rsid w:val="00CD6653"/>
    <w:rsid w:val="00D45BF9"/>
    <w:rsid w:val="00DF54E8"/>
    <w:rsid w:val="00E63CB9"/>
    <w:rsid w:val="00F108BF"/>
    <w:rsid w:val="00FB5CD5"/>
    <w:rsid w:val="00FD4F29"/>
    <w:rsid w:val="1E9A0318"/>
    <w:rsid w:val="2D7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905B"/>
  <w15:docId w15:val="{015A6094-189E-43D4-93A0-26BB929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95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9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冯莲</cp:lastModifiedBy>
  <cp:revision>25</cp:revision>
  <dcterms:created xsi:type="dcterms:W3CDTF">2019-08-31T01:22:00Z</dcterms:created>
  <dcterms:modified xsi:type="dcterms:W3CDTF">2024-09-04T00:45:00Z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