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黑体" w:eastAsia="黑体"/>
          <w:sz w:val="28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  201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7</w:t>
      </w:r>
      <w:r>
        <w:rPr>
          <w:rFonts w:hint="eastAsia" w:ascii="华文中宋" w:hAnsi="华文中宋" w:eastAsia="华文中宋"/>
          <w:b/>
          <w:sz w:val="32"/>
          <w:szCs w:val="32"/>
        </w:rPr>
        <w:t>年暨南大学</w:t>
      </w:r>
      <w:r>
        <w:rPr>
          <w:rFonts w:ascii="华文中宋" w:hAnsi="华文中宋" w:eastAsia="华文中宋"/>
          <w:b/>
          <w:sz w:val="32"/>
          <w:szCs w:val="32"/>
        </w:rPr>
        <w:t>5A</w:t>
      </w:r>
      <w:r>
        <w:rPr>
          <w:rFonts w:hint="eastAsia" w:ascii="华文中宋" w:hAnsi="华文中宋" w:eastAsia="华文中宋"/>
          <w:b/>
          <w:sz w:val="32"/>
          <w:szCs w:val="32"/>
        </w:rPr>
        <w:t>卓越班集体评审表</w:t>
      </w:r>
    </w:p>
    <w:tbl>
      <w:tblPr>
        <w:tblStyle w:val="5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"/>
        <w:gridCol w:w="534"/>
        <w:gridCol w:w="114"/>
        <w:gridCol w:w="594"/>
        <w:gridCol w:w="690"/>
        <w:gridCol w:w="728"/>
        <w:gridCol w:w="508"/>
        <w:gridCol w:w="540"/>
        <w:gridCol w:w="936"/>
        <w:gridCol w:w="284"/>
        <w:gridCol w:w="760"/>
        <w:gridCol w:w="232"/>
        <w:gridCol w:w="848"/>
        <w:gridCol w:w="540"/>
        <w:gridCol w:w="171"/>
        <w:gridCol w:w="851"/>
        <w:gridCol w:w="598"/>
        <w:gridCol w:w="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418" w:type="dxa"/>
            <w:gridSpan w:val="4"/>
            <w:vAlign w:val="center"/>
          </w:tcPr>
          <w:p>
            <w:pPr>
              <w:ind w:firstLine="3168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院</w:t>
            </w:r>
          </w:p>
        </w:tc>
        <w:tc>
          <w:tcPr>
            <w:tcW w:w="246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41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班级名称</w:t>
            </w:r>
          </w:p>
        </w:tc>
        <w:tc>
          <w:tcPr>
            <w:tcW w:w="246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班级昵称</w:t>
            </w:r>
          </w:p>
        </w:tc>
        <w:tc>
          <w:tcPr>
            <w:tcW w:w="3351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41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学生人数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内招生数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外招生数</w:t>
            </w:r>
          </w:p>
        </w:tc>
        <w:tc>
          <w:tcPr>
            <w:tcW w:w="76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党员数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团员数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41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班长联系电话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</w:t>
            </w:r>
            <w:r>
              <w:rPr>
                <w:rFonts w:ascii="仿宋_GB2312" w:eastAsia="仿宋_GB2312"/>
                <w:sz w:val="24"/>
                <w:szCs w:val="24"/>
              </w:rPr>
              <w:t>QQ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141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班主任姓名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班主任联系电话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41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班级口号</w:t>
            </w:r>
          </w:p>
        </w:tc>
        <w:tc>
          <w:tcPr>
            <w:tcW w:w="7797" w:type="dxa"/>
            <w:gridSpan w:val="1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0" w:hRule="exact"/>
        </w:trPr>
        <w:tc>
          <w:tcPr>
            <w:tcW w:w="71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08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志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远</w:t>
            </w:r>
          </w:p>
        </w:tc>
        <w:tc>
          <w:tcPr>
            <w:tcW w:w="7797" w:type="dxa"/>
            <w:gridSpan w:val="14"/>
          </w:tcPr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班级曾获荣誉：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校先进班集体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获奖时间：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学校“五四红旗团支部”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获奖时间：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其他荣誉：（获奖时间、奖项、级别）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班级成员行为规范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1.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任何单位或个人对班级或班级成员提出过投诉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2. 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班级全体学生在校期间是否有任何违规违纪记录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班级成员品德行为受表彰记录：（表彰时间、事由、表彰单位）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班干部工作先进事迹表现：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4.</w:t>
            </w:r>
            <w:r>
              <w:rPr>
                <w:rFonts w:hint="eastAsia" w:ascii="仿宋_GB2312" w:eastAsia="仿宋_GB2312"/>
                <w:sz w:val="24"/>
                <w:szCs w:val="24"/>
              </w:rPr>
              <w:t>整体班风概述：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</w:trPr>
        <w:tc>
          <w:tcPr>
            <w:tcW w:w="71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08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术</w:t>
            </w:r>
          </w:p>
        </w:tc>
        <w:tc>
          <w:tcPr>
            <w:tcW w:w="7797" w:type="dxa"/>
            <w:gridSpan w:val="1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1. 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班级成员获校级以上学术科技竞赛获奖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（人次）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具体情况（姓名、学号、所获奖项、获奖时间）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2. 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班级成员参加并主持校级以上本科生学术科研创新项目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（人次）具体情况（姓名、学号、项目名称、项目级别）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3. 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班级成员在学术期刊以第一作者身份发表论文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（人次）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具体情况（姓名、学号、论文题目、发表期刊、发表时间、期刊级别）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</w:trPr>
        <w:tc>
          <w:tcPr>
            <w:tcW w:w="71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08" w:type="dxa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至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臻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</w:t>
            </w:r>
          </w:p>
        </w:tc>
        <w:tc>
          <w:tcPr>
            <w:tcW w:w="7797" w:type="dxa"/>
            <w:gridSpan w:val="1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全体班级成员上一学年平均学分绩点为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全体班级成员上一学年有无主修课程不及格记录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如有，不及格人数为：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占班级人数比例：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/>
                <w:sz w:val="24"/>
                <w:szCs w:val="24"/>
              </w:rPr>
              <w:t>%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班级成员上一学年各类奖学金和荣誉称号的获奖人次达到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/>
                <w:sz w:val="24"/>
                <w:szCs w:val="24"/>
              </w:rPr>
              <w:t>%</w:t>
            </w:r>
            <w:r>
              <w:rPr>
                <w:rFonts w:hint="eastAsia" w:ascii="仿宋_GB2312" w:eastAsia="仿宋_GB2312"/>
                <w:sz w:val="24"/>
                <w:szCs w:val="24"/>
              </w:rPr>
              <w:t>以上。具体情况（获奖时间、奖项、学生、学号）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1" w:hRule="atLeast"/>
        </w:trPr>
        <w:tc>
          <w:tcPr>
            <w:tcW w:w="71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08" w:type="dxa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锐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</w:t>
            </w:r>
          </w:p>
        </w:tc>
        <w:tc>
          <w:tcPr>
            <w:tcW w:w="7797" w:type="dxa"/>
            <w:gridSpan w:val="1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班集体成员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>参与校级以上创新创业相关比赛所获奖项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（人次）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具体情况（姓名、学号、所获奖项、获奖时间）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2.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班集体成员在不同的领域荣获不同领域的奖项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（人次）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具体情况（姓名、学号、所获奖项、获奖时间）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3. 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班级内每学期开展的社会实践活动和主题班级活动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具体情况（活动时间、地点、形式、内容、效果）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9" w:hRule="atLeast"/>
        </w:trPr>
        <w:tc>
          <w:tcPr>
            <w:tcW w:w="71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08" w:type="dxa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全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展</w:t>
            </w:r>
          </w:p>
        </w:tc>
        <w:tc>
          <w:tcPr>
            <w:tcW w:w="7797" w:type="dxa"/>
            <w:gridSpan w:val="1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全体班级成员综合测评原始成绩平均分为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班级成员积极参加学校组织的各项文体活动，并取得良好成绩，获得各级奖励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人次。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具体情况（获奖时间、奖项、学生、学号）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班级成员热心公益，积极参加志愿者活动，受到各级表彰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人次。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具体情况（表彰时间、奖项、学生、学号）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9" w:hRule="atLeast"/>
        </w:trPr>
        <w:tc>
          <w:tcPr>
            <w:tcW w:w="710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08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797" w:type="dxa"/>
            <w:gridSpan w:val="1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班主任年度考核等级为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院（系）对班主任工作表现评价：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5" w:hRule="atLeast"/>
        </w:trPr>
        <w:tc>
          <w:tcPr>
            <w:tcW w:w="710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推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荐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表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</w:t>
            </w:r>
          </w:p>
        </w:tc>
        <w:tc>
          <w:tcPr>
            <w:tcW w:w="7797" w:type="dxa"/>
            <w:gridSpan w:val="1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班集体符合优先推荐条件内容及具体表现</w:t>
            </w:r>
            <w:r>
              <w:rPr>
                <w:rFonts w:ascii="仿宋_GB2312" w:eastAsia="仿宋_GB2312"/>
                <w:sz w:val="24"/>
                <w:szCs w:val="24"/>
              </w:rPr>
              <w:t>:</w:t>
            </w:r>
          </w:p>
          <w:p>
            <w:pPr>
              <w:shd w:val="clear" w:color="auto" w:fill="FFFFFF"/>
              <w:spacing w:line="500" w:lineRule="exact"/>
              <w:ind w:firstLine="316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11" w:type="dxa"/>
          <w:cantSplit/>
          <w:trHeight w:val="3534" w:hRule="atLeast"/>
        </w:trPr>
        <w:tc>
          <w:tcPr>
            <w:tcW w:w="64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8280" w:type="dxa"/>
            <w:gridSpan w:val="1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11" w:type="dxa"/>
          <w:cantSplit/>
          <w:trHeight w:val="3683" w:hRule="atLeast"/>
        </w:trPr>
        <w:tc>
          <w:tcPr>
            <w:tcW w:w="64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学生处审核意见</w:t>
            </w:r>
          </w:p>
        </w:tc>
        <w:tc>
          <w:tcPr>
            <w:tcW w:w="8280" w:type="dxa"/>
            <w:gridSpan w:val="1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11" w:type="dxa"/>
          <w:cantSplit/>
          <w:trHeight w:val="3679" w:hRule="atLeast"/>
        </w:trPr>
        <w:tc>
          <w:tcPr>
            <w:tcW w:w="64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学校审核意见</w:t>
            </w:r>
          </w:p>
        </w:tc>
        <w:tc>
          <w:tcPr>
            <w:tcW w:w="8280" w:type="dxa"/>
            <w:gridSpan w:val="1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11" w:type="dxa"/>
          <w:cantSplit/>
          <w:trHeight w:val="2565" w:hRule="atLeast"/>
        </w:trPr>
        <w:tc>
          <w:tcPr>
            <w:tcW w:w="64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8280" w:type="dxa"/>
            <w:gridSpan w:val="1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847"/>
    <w:rsid w:val="000A3BC9"/>
    <w:rsid w:val="000E7900"/>
    <w:rsid w:val="00130F1D"/>
    <w:rsid w:val="001361B1"/>
    <w:rsid w:val="001375F2"/>
    <w:rsid w:val="001460D7"/>
    <w:rsid w:val="001561C4"/>
    <w:rsid w:val="001C5B99"/>
    <w:rsid w:val="002A3F77"/>
    <w:rsid w:val="002A632B"/>
    <w:rsid w:val="002B2D00"/>
    <w:rsid w:val="00317290"/>
    <w:rsid w:val="00377847"/>
    <w:rsid w:val="00390417"/>
    <w:rsid w:val="003C1BEF"/>
    <w:rsid w:val="004121B2"/>
    <w:rsid w:val="00423891"/>
    <w:rsid w:val="00471D6D"/>
    <w:rsid w:val="005A3540"/>
    <w:rsid w:val="00641B52"/>
    <w:rsid w:val="006658E5"/>
    <w:rsid w:val="00666396"/>
    <w:rsid w:val="00681A7A"/>
    <w:rsid w:val="006979EE"/>
    <w:rsid w:val="006B5076"/>
    <w:rsid w:val="00852393"/>
    <w:rsid w:val="00883596"/>
    <w:rsid w:val="008E6062"/>
    <w:rsid w:val="00997209"/>
    <w:rsid w:val="009C5429"/>
    <w:rsid w:val="009F2AA6"/>
    <w:rsid w:val="00A30390"/>
    <w:rsid w:val="00A67E2C"/>
    <w:rsid w:val="00AC49AB"/>
    <w:rsid w:val="00AF3549"/>
    <w:rsid w:val="00AF5EFD"/>
    <w:rsid w:val="00B73118"/>
    <w:rsid w:val="00B91685"/>
    <w:rsid w:val="00B91FA7"/>
    <w:rsid w:val="00C2133C"/>
    <w:rsid w:val="00C627FA"/>
    <w:rsid w:val="00C80CDA"/>
    <w:rsid w:val="00C92E0B"/>
    <w:rsid w:val="00CA3137"/>
    <w:rsid w:val="00CC39A9"/>
    <w:rsid w:val="00D607EB"/>
    <w:rsid w:val="00DB244A"/>
    <w:rsid w:val="00DB3676"/>
    <w:rsid w:val="00DF5C43"/>
    <w:rsid w:val="00E32195"/>
    <w:rsid w:val="00E33801"/>
    <w:rsid w:val="00EC0E3B"/>
    <w:rsid w:val="00F5262D"/>
    <w:rsid w:val="00F70EEB"/>
    <w:rsid w:val="00F86BDF"/>
    <w:rsid w:val="00FA328B"/>
    <w:rsid w:val="00FA6629"/>
    <w:rsid w:val="00FB06AA"/>
    <w:rsid w:val="00FE104C"/>
    <w:rsid w:val="186A5E04"/>
    <w:rsid w:val="30872926"/>
    <w:rsid w:val="4C4A301F"/>
    <w:rsid w:val="732B16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4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xscnt</Company>
  <Pages>5</Pages>
  <Words>281</Words>
  <Characters>1603</Characters>
  <Lines>0</Lines>
  <Paragraphs>0</Paragraphs>
  <TotalTime>0</TotalTime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NLB</cp:lastModifiedBy>
  <cp:lastPrinted>2002-10-28T07:34:00Z</cp:lastPrinted>
  <dcterms:modified xsi:type="dcterms:W3CDTF">2017-11-06T13:32:45Z</dcterms:modified>
  <dc:title>1998-1999学年度先进班集体审批表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