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CB541">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Style w:val="5"/>
          <w:rFonts w:hint="eastAsia" w:ascii="仿宋_GB2312" w:hAnsi="仿宋_GB2312" w:eastAsia="仿宋_GB2312" w:cs="仿宋_GB2312"/>
          <w:b/>
          <w:bCs w:val="0"/>
          <w:sz w:val="28"/>
          <w:szCs w:val="28"/>
        </w:rPr>
      </w:pPr>
      <w:r>
        <w:rPr>
          <w:rStyle w:val="5"/>
          <w:rFonts w:hint="eastAsia" w:ascii="仿宋_GB2312" w:hAnsi="仿宋_GB2312" w:eastAsia="仿宋_GB2312" w:cs="仿宋_GB2312"/>
          <w:b/>
          <w:bCs w:val="0"/>
          <w:sz w:val="28"/>
          <w:szCs w:val="28"/>
          <w:lang w:eastAsia="zh-CN"/>
        </w:rPr>
        <w:t>问题</w:t>
      </w:r>
      <w:r>
        <w:rPr>
          <w:rStyle w:val="5"/>
          <w:rFonts w:hint="eastAsia" w:ascii="仿宋_GB2312" w:hAnsi="仿宋_GB2312" w:eastAsia="仿宋_GB2312" w:cs="仿宋_GB2312"/>
          <w:b/>
          <w:bCs w:val="0"/>
          <w:sz w:val="28"/>
          <w:szCs w:val="28"/>
          <w:lang w:val="en-US" w:eastAsia="zh-CN"/>
        </w:rPr>
        <w:t>1：</w:t>
      </w:r>
      <w:r>
        <w:rPr>
          <w:rStyle w:val="5"/>
          <w:rFonts w:hint="eastAsia" w:ascii="仿宋_GB2312" w:hAnsi="仿宋_GB2312" w:eastAsia="仿宋_GB2312" w:cs="仿宋_GB2312"/>
          <w:b/>
          <w:bCs w:val="0"/>
          <w:sz w:val="28"/>
          <w:szCs w:val="28"/>
        </w:rPr>
        <w:t>学生张毅刚上大一，对于学院的学生活动，尤其是轮滑社团颇有兴趣，但在一次专业课上，老师说一切除了学习以外的事情都是浪费时间，因此他产生了犹豫，来找你聊聊，你将如何与其谈话？</w:t>
      </w:r>
    </w:p>
    <w:p w14:paraId="1173913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textAlignment w:val="auto"/>
        <w:rPr>
          <w:rStyle w:val="5"/>
          <w:rFonts w:hint="eastAsia" w:ascii="仿宋_GB2312" w:hAnsi="仿宋_GB2312" w:eastAsia="仿宋_GB2312" w:cs="仿宋_GB2312"/>
          <w:b w:val="0"/>
          <w:bCs/>
          <w:sz w:val="28"/>
          <w:szCs w:val="28"/>
        </w:rPr>
      </w:pPr>
      <w:r>
        <w:rPr>
          <w:rStyle w:val="5"/>
          <w:rFonts w:hint="eastAsia" w:ascii="仿宋_GB2312" w:hAnsi="仿宋_GB2312" w:eastAsia="仿宋_GB2312" w:cs="仿宋_GB2312"/>
          <w:b/>
          <w:bCs w:val="0"/>
          <w:sz w:val="28"/>
          <w:szCs w:val="28"/>
        </w:rPr>
        <w:t>答题要点：</w:t>
      </w:r>
      <w:r>
        <w:rPr>
          <w:rStyle w:val="5"/>
          <w:rFonts w:hint="eastAsia" w:ascii="仿宋_GB2312" w:hAnsi="仿宋_GB2312" w:eastAsia="仿宋_GB2312" w:cs="仿宋_GB2312"/>
          <w:b w:val="0"/>
          <w:bCs/>
          <w:sz w:val="28"/>
          <w:szCs w:val="28"/>
          <w:lang w:val="en-US" w:eastAsia="zh-CN"/>
        </w:rPr>
        <w:t>1.</w:t>
      </w:r>
      <w:r>
        <w:rPr>
          <w:rStyle w:val="5"/>
          <w:rFonts w:hint="eastAsia" w:ascii="仿宋_GB2312" w:hAnsi="仿宋_GB2312" w:eastAsia="仿宋_GB2312" w:cs="仿宋_GB2312"/>
          <w:b w:val="0"/>
          <w:bCs/>
          <w:sz w:val="28"/>
          <w:szCs w:val="28"/>
        </w:rPr>
        <w:t>耐心倾听学生表达其纠结与疑惑。</w:t>
      </w:r>
    </w:p>
    <w:p w14:paraId="7580242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Style w:val="5"/>
          <w:rFonts w:hint="eastAsia" w:ascii="仿宋_GB2312" w:hAnsi="仿宋_GB2312" w:eastAsia="仿宋_GB2312" w:cs="仿宋_GB2312"/>
          <w:b w:val="0"/>
          <w:bCs/>
          <w:sz w:val="28"/>
          <w:szCs w:val="28"/>
        </w:rPr>
      </w:pPr>
      <w:r>
        <w:rPr>
          <w:rStyle w:val="5"/>
          <w:rFonts w:hint="eastAsia" w:ascii="仿宋_GB2312" w:hAnsi="仿宋_GB2312" w:eastAsia="仿宋_GB2312" w:cs="仿宋_GB2312"/>
          <w:b w:val="0"/>
          <w:bCs/>
          <w:sz w:val="28"/>
          <w:szCs w:val="28"/>
          <w:lang w:val="en-US" w:eastAsia="zh-CN"/>
        </w:rPr>
        <w:t>2.</w:t>
      </w:r>
      <w:r>
        <w:rPr>
          <w:rStyle w:val="5"/>
          <w:rFonts w:hint="eastAsia" w:ascii="仿宋_GB2312" w:hAnsi="仿宋_GB2312" w:eastAsia="仿宋_GB2312" w:cs="仿宋_GB2312"/>
          <w:b w:val="0"/>
          <w:bCs/>
          <w:sz w:val="28"/>
          <w:szCs w:val="28"/>
        </w:rPr>
        <w:t>肯定老师说的有道理，学习是第一要务，在学校要先把专业课搞好。</w:t>
      </w:r>
    </w:p>
    <w:p w14:paraId="1E55AC6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Style w:val="5"/>
          <w:rFonts w:hint="eastAsia" w:ascii="仿宋_GB2312" w:hAnsi="仿宋_GB2312" w:eastAsia="仿宋_GB2312" w:cs="仿宋_GB2312"/>
          <w:b w:val="0"/>
          <w:bCs/>
          <w:sz w:val="28"/>
          <w:szCs w:val="28"/>
        </w:rPr>
      </w:pPr>
      <w:r>
        <w:rPr>
          <w:rStyle w:val="5"/>
          <w:rFonts w:hint="eastAsia" w:ascii="仿宋_GB2312" w:hAnsi="仿宋_GB2312" w:eastAsia="仿宋_GB2312" w:cs="仿宋_GB2312"/>
          <w:b w:val="0"/>
          <w:bCs/>
          <w:sz w:val="28"/>
          <w:szCs w:val="28"/>
          <w:lang w:val="en-US" w:eastAsia="zh-CN"/>
        </w:rPr>
        <w:t>3.</w:t>
      </w:r>
      <w:r>
        <w:rPr>
          <w:rStyle w:val="5"/>
          <w:rFonts w:hint="eastAsia" w:ascii="仿宋_GB2312" w:hAnsi="仿宋_GB2312" w:eastAsia="仿宋_GB2312" w:cs="仿宋_GB2312"/>
          <w:b w:val="0"/>
          <w:bCs/>
          <w:sz w:val="28"/>
          <w:szCs w:val="28"/>
        </w:rPr>
        <w:t>表示两者不冲突，除了课堂上的科学文化知识,还要学其他协调、沟通表达等综合本领，毕竟大学培养的是复合型人才。</w:t>
      </w:r>
    </w:p>
    <w:p w14:paraId="47653DC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Style w:val="5"/>
          <w:rFonts w:hint="eastAsia" w:ascii="仿宋_GB2312" w:hAnsi="仿宋_GB2312" w:eastAsia="仿宋_GB2312" w:cs="仿宋_GB2312"/>
          <w:b w:val="0"/>
          <w:bCs/>
          <w:sz w:val="28"/>
          <w:szCs w:val="28"/>
        </w:rPr>
      </w:pPr>
      <w:r>
        <w:rPr>
          <w:rStyle w:val="5"/>
          <w:rFonts w:hint="eastAsia" w:ascii="仿宋_GB2312" w:hAnsi="仿宋_GB2312" w:eastAsia="仿宋_GB2312" w:cs="仿宋_GB2312"/>
          <w:b w:val="0"/>
          <w:bCs/>
          <w:sz w:val="28"/>
          <w:szCs w:val="28"/>
          <w:lang w:val="en-US" w:eastAsia="zh-CN"/>
        </w:rPr>
        <w:t>4.</w:t>
      </w:r>
      <w:r>
        <w:rPr>
          <w:rStyle w:val="5"/>
          <w:rFonts w:hint="eastAsia" w:ascii="仿宋_GB2312" w:hAnsi="仿宋_GB2312" w:eastAsia="仿宋_GB2312" w:cs="仿宋_GB2312"/>
          <w:b w:val="0"/>
          <w:bCs/>
          <w:sz w:val="28"/>
          <w:szCs w:val="28"/>
        </w:rPr>
        <w:t>关键是把握好自己的度，专业学习为主,社团活动为辅。两者有冲突,则要安排好精力和时间的优先级。</w:t>
      </w:r>
    </w:p>
    <w:p w14:paraId="04FAC9A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Style w:val="5"/>
          <w:rFonts w:hint="eastAsia" w:ascii="仿宋_GB2312" w:hAnsi="仿宋_GB2312" w:eastAsia="仿宋_GB2312" w:cs="仿宋_GB2312"/>
          <w:b w:val="0"/>
          <w:bCs/>
          <w:sz w:val="28"/>
          <w:szCs w:val="28"/>
        </w:rPr>
      </w:pPr>
      <w:r>
        <w:rPr>
          <w:rStyle w:val="5"/>
          <w:rFonts w:hint="eastAsia" w:ascii="仿宋_GB2312" w:hAnsi="仿宋_GB2312" w:eastAsia="仿宋_GB2312" w:cs="仿宋_GB2312"/>
          <w:b w:val="0"/>
          <w:bCs/>
          <w:sz w:val="28"/>
          <w:szCs w:val="28"/>
          <w:lang w:val="en-US" w:eastAsia="zh-CN"/>
        </w:rPr>
        <w:t>5.</w:t>
      </w:r>
      <w:r>
        <w:rPr>
          <w:rStyle w:val="5"/>
          <w:rFonts w:hint="eastAsia" w:ascii="仿宋_GB2312" w:hAnsi="仿宋_GB2312" w:eastAsia="仿宋_GB2312" w:cs="仿宋_GB2312"/>
          <w:b w:val="0"/>
          <w:bCs/>
          <w:sz w:val="28"/>
          <w:szCs w:val="28"/>
        </w:rPr>
        <w:t>提出一些这方面的榜样，本身专业学习名列前茅，在社团活动、社会实践、科技创新等中也做的有声有色，希望可以为学生提供参考。</w:t>
      </w:r>
    </w:p>
    <w:p w14:paraId="1763DCB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Style w:val="5"/>
          <w:rFonts w:hint="eastAsia" w:ascii="仿宋_GB2312" w:hAnsi="仿宋_GB2312" w:eastAsia="仿宋_GB2312" w:cs="仿宋_GB2312"/>
          <w:b/>
          <w:bCs w:val="0"/>
          <w:sz w:val="28"/>
          <w:szCs w:val="28"/>
          <w:lang w:val="en-US" w:eastAsia="zh-CN"/>
        </w:rPr>
      </w:pPr>
      <w:r>
        <w:rPr>
          <w:rStyle w:val="5"/>
          <w:rFonts w:hint="eastAsia" w:ascii="仿宋_GB2312" w:hAnsi="仿宋_GB2312" w:eastAsia="仿宋_GB2312" w:cs="仿宋_GB2312"/>
          <w:b/>
          <w:bCs w:val="0"/>
          <w:sz w:val="28"/>
          <w:szCs w:val="28"/>
          <w:lang w:eastAsia="zh-CN"/>
        </w:rPr>
        <w:t>问题</w:t>
      </w:r>
      <w:r>
        <w:rPr>
          <w:rStyle w:val="5"/>
          <w:rFonts w:hint="eastAsia" w:ascii="仿宋_GB2312" w:hAnsi="仿宋_GB2312" w:eastAsia="仿宋_GB2312" w:cs="仿宋_GB2312"/>
          <w:b/>
          <w:bCs w:val="0"/>
          <w:sz w:val="28"/>
          <w:szCs w:val="28"/>
          <w:lang w:val="en-US" w:eastAsia="zh-CN"/>
        </w:rPr>
        <w:t>2：学生小静来自独生子女家庭，经常与宿舍同学产生口角，这天她来找你，声诉其室友偷用了自己的洗面奶，要求把她的室友调出去，语气强烈，情绪激动，你应该如何与其谈话？</w:t>
      </w:r>
    </w:p>
    <w:p w14:paraId="477AE4E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firstLine="562" w:firstLineChars="200"/>
        <w:jc w:val="left"/>
        <w:textAlignment w:val="auto"/>
        <w:rPr>
          <w:rStyle w:val="5"/>
          <w:rFonts w:hint="eastAsia" w:ascii="仿宋_GB2312" w:hAnsi="仿宋_GB2312" w:eastAsia="仿宋_GB2312" w:cs="仿宋_GB2312"/>
          <w:b w:val="0"/>
          <w:bCs/>
          <w:sz w:val="28"/>
          <w:szCs w:val="28"/>
          <w:lang w:val="en-US" w:eastAsia="zh-CN"/>
        </w:rPr>
      </w:pPr>
      <w:r>
        <w:rPr>
          <w:rStyle w:val="5"/>
          <w:rFonts w:hint="eastAsia" w:ascii="仿宋_GB2312" w:hAnsi="仿宋_GB2312" w:eastAsia="仿宋_GB2312" w:cs="仿宋_GB2312"/>
          <w:b/>
          <w:bCs w:val="0"/>
          <w:sz w:val="28"/>
          <w:szCs w:val="28"/>
        </w:rPr>
        <w:t>答题要点：</w:t>
      </w:r>
      <w:r>
        <w:rPr>
          <w:rFonts w:hint="eastAsia" w:ascii="仿宋_GB2312" w:hAnsi="仿宋_GB2312" w:eastAsia="仿宋_GB2312" w:cs="仿宋_GB2312"/>
          <w:b w:val="0"/>
          <w:bCs/>
          <w:kern w:val="0"/>
          <w:sz w:val="28"/>
          <w:szCs w:val="28"/>
          <w:lang w:val="en-US" w:eastAsia="zh-CN" w:bidi="ar"/>
        </w:rPr>
        <w:t>1.</w:t>
      </w:r>
      <w:r>
        <w:rPr>
          <w:rStyle w:val="5"/>
          <w:rFonts w:hint="eastAsia" w:ascii="仿宋_GB2312" w:hAnsi="仿宋_GB2312" w:eastAsia="仿宋_GB2312" w:cs="仿宋_GB2312"/>
          <w:b w:val="0"/>
          <w:bCs/>
          <w:sz w:val="28"/>
          <w:szCs w:val="28"/>
          <w:lang w:val="en-US" w:eastAsia="zh-CN"/>
        </w:rPr>
        <w:t>对其信任老师、找老师表示肯定，适度同情。</w:t>
      </w:r>
    </w:p>
    <w:p w14:paraId="026B313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jc w:val="left"/>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sz w:val="28"/>
          <w:szCs w:val="28"/>
          <w:lang w:val="en-US" w:eastAsia="zh-CN"/>
        </w:rPr>
        <w:t>询问双方如何沟通，表示将尽快与对方交流，当天给其一个答复。</w:t>
      </w:r>
    </w:p>
    <w:p w14:paraId="0C1CF57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jc w:val="left"/>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sz w:val="28"/>
          <w:szCs w:val="28"/>
          <w:lang w:val="en-US" w:eastAsia="zh-CN"/>
        </w:rPr>
        <w:t>表示宿舍床位紧缺，一个萝卜一个坑，如果和新室友也产生矛盾，调来调去不治本，引起学生思考。</w:t>
      </w:r>
    </w:p>
    <w:p w14:paraId="43B8DA5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jc w:val="left"/>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4.</w:t>
      </w:r>
      <w:r>
        <w:rPr>
          <w:rStyle w:val="5"/>
          <w:rFonts w:hint="eastAsia" w:ascii="仿宋_GB2312" w:hAnsi="仿宋_GB2312" w:eastAsia="仿宋_GB2312" w:cs="仿宋_GB2312"/>
          <w:b w:val="0"/>
          <w:bCs/>
          <w:sz w:val="28"/>
          <w:szCs w:val="28"/>
          <w:lang w:val="en-US" w:eastAsia="zh-CN"/>
        </w:rPr>
        <w:t>给出合理建议：有误会的时候充分沟通。集体生活中，尽量求同存异。当下先平复情绪，回到宿舍后，不要横眉冷对，人心换人心。</w:t>
      </w:r>
    </w:p>
    <w:p w14:paraId="422EB79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jc w:val="left"/>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5.</w:t>
      </w:r>
      <w:r>
        <w:rPr>
          <w:rStyle w:val="5"/>
          <w:rFonts w:hint="eastAsia" w:ascii="仿宋_GB2312" w:hAnsi="仿宋_GB2312" w:eastAsia="仿宋_GB2312" w:cs="仿宋_GB2312"/>
          <w:b w:val="0"/>
          <w:bCs/>
          <w:sz w:val="28"/>
          <w:szCs w:val="28"/>
          <w:lang w:val="en-US" w:eastAsia="zh-CN"/>
        </w:rPr>
        <w:t>教给其他方法，给出情绪宣泄的出口。跟踪关注，及时沟通。</w:t>
      </w:r>
    </w:p>
    <w:p w14:paraId="512842C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sz w:val="28"/>
          <w:szCs w:val="28"/>
          <w:lang w:val="en-US" w:eastAsia="zh-CN"/>
        </w:rPr>
      </w:pPr>
      <w:r>
        <w:rPr>
          <w:rStyle w:val="5"/>
          <w:rFonts w:hint="eastAsia" w:ascii="仿宋_GB2312" w:hAnsi="仿宋_GB2312" w:eastAsia="仿宋_GB2312" w:cs="仿宋_GB2312"/>
          <w:b/>
          <w:bCs w:val="0"/>
          <w:sz w:val="28"/>
          <w:szCs w:val="28"/>
          <w:lang w:val="en-US" w:eastAsia="zh-CN"/>
        </w:rPr>
        <w:t>问题3：你的学生小刚认为团组织活动枯燥无味,以参加考研班为借口，多次缺席团日活动，还在空间发布说说，表示团日活动乏味、不办也罢，引起其他团员的围观和议论，产生不良影响，你了解后，打算和他谈谈。</w:t>
      </w:r>
    </w:p>
    <w:p w14:paraId="74ECDF1B">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textAlignment w:val="auto"/>
        <w:rPr>
          <w:rStyle w:val="5"/>
          <w:rFonts w:hint="eastAsia" w:ascii="仿宋_GB2312" w:hAnsi="仿宋_GB2312" w:eastAsia="仿宋_GB2312" w:cs="仿宋_GB2312"/>
          <w:b w:val="0"/>
          <w:bCs/>
          <w:sz w:val="28"/>
          <w:szCs w:val="28"/>
          <w:lang w:val="en-US" w:eastAsia="zh-CN"/>
        </w:rPr>
      </w:pPr>
      <w:r>
        <w:rPr>
          <w:rStyle w:val="5"/>
          <w:rFonts w:hint="eastAsia" w:ascii="仿宋_GB2312" w:hAnsi="仿宋_GB2312" w:eastAsia="仿宋_GB2312" w:cs="仿宋_GB2312"/>
          <w:b/>
          <w:bCs w:val="0"/>
          <w:sz w:val="28"/>
          <w:szCs w:val="28"/>
          <w:lang w:val="en-US" w:eastAsia="zh-CN"/>
        </w:rPr>
        <w:t>答题要点：</w:t>
      </w:r>
      <w:r>
        <w:rPr>
          <w:rStyle w:val="5"/>
          <w:rFonts w:hint="eastAsia" w:ascii="仿宋_GB2312" w:hAnsi="仿宋_GB2312" w:eastAsia="仿宋_GB2312" w:cs="仿宋_GB2312"/>
          <w:b w:val="0"/>
          <w:bCs/>
          <w:sz w:val="28"/>
          <w:szCs w:val="28"/>
          <w:lang w:val="en-US" w:eastAsia="zh-CN"/>
        </w:rPr>
        <w:t>1.团员应按时参加团的活动,这是纪律，是义务,是团建的重要形式和交流的重要渠道，其思想已经出现偏差。</w:t>
      </w:r>
    </w:p>
    <w:p w14:paraId="4A81E58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sz w:val="28"/>
          <w:szCs w:val="28"/>
          <w:lang w:val="en-US" w:eastAsia="zh-CN"/>
        </w:rPr>
        <w:t>进行知识提问，直中软肋。</w:t>
      </w:r>
    </w:p>
    <w:p w14:paraId="6F0A7E8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sz w:val="28"/>
          <w:szCs w:val="28"/>
          <w:lang w:val="en-US" w:eastAsia="zh-CN"/>
        </w:rPr>
        <w:t>解释一方面团日活动结合时政开展,考研也考时政热点。另一方面,考研以后,人生还有很长的路要走,应趁机在活动中加深自己的三观,把好成长的总开关。</w:t>
      </w:r>
    </w:p>
    <w:p w14:paraId="450A41F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4.</w:t>
      </w:r>
      <w:r>
        <w:rPr>
          <w:rStyle w:val="5"/>
          <w:rFonts w:hint="eastAsia" w:ascii="仿宋_GB2312" w:hAnsi="仿宋_GB2312" w:eastAsia="仿宋_GB2312" w:cs="仿宋_GB2312"/>
          <w:b w:val="0"/>
          <w:bCs/>
          <w:sz w:val="28"/>
          <w:szCs w:val="28"/>
          <w:lang w:val="en-US" w:eastAsia="zh-CN"/>
        </w:rPr>
        <w:t>肯定其提出意见，举例活动已有改进，反响良好，且时间长短适当，希望再重新认识。</w:t>
      </w:r>
    </w:p>
    <w:p w14:paraId="6301AE1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5.</w:t>
      </w:r>
      <w:r>
        <w:rPr>
          <w:rStyle w:val="5"/>
          <w:rFonts w:hint="eastAsia" w:ascii="仿宋_GB2312" w:hAnsi="仿宋_GB2312" w:eastAsia="仿宋_GB2312" w:cs="仿宋_GB2312"/>
          <w:b w:val="0"/>
          <w:bCs/>
          <w:sz w:val="28"/>
          <w:szCs w:val="28"/>
          <w:lang w:val="en-US" w:eastAsia="zh-CN"/>
        </w:rPr>
        <w:t>说明公开场合发表言论已造成的不良影响，要求及时、适当处理，有意见以适当的方式提出来,集体的发展需要大家共同出力献策。</w:t>
      </w:r>
    </w:p>
    <w:p w14:paraId="6750E74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left="0" w:leftChars="0" w:right="0" w:rightChars="0"/>
        <w:textAlignment w:val="auto"/>
        <w:rPr>
          <w:rStyle w:val="5"/>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val="en-US" w:eastAsia="zh-CN" w:bidi="ar"/>
        </w:rPr>
        <w:t>6.</w:t>
      </w:r>
      <w:r>
        <w:rPr>
          <w:rStyle w:val="5"/>
          <w:rFonts w:hint="eastAsia" w:ascii="仿宋_GB2312" w:hAnsi="仿宋_GB2312" w:eastAsia="仿宋_GB2312" w:cs="仿宋_GB2312"/>
          <w:b w:val="0"/>
          <w:bCs/>
          <w:sz w:val="28"/>
          <w:szCs w:val="28"/>
          <w:lang w:val="en-US" w:eastAsia="zh-CN"/>
        </w:rPr>
        <w:t>时空延续：本周团日活动主题还没定，明天找个时间，大家碰个面，一起商量一下怎么样?</w:t>
      </w:r>
    </w:p>
    <w:p w14:paraId="5051A8C2">
      <w:pPr>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Cs w:val="0"/>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问题4：你的学生小青是家庭经济困难的农村生源，未申请生源地助学贷款，为缓解家庭经济负担，你为他申请到了在餐厅勤工助学的机会。不久后的一天，他找到你，认为餐厅人来人往，惹人注意，希望能够为他换一个“体面点”的工作，你该如何与他交谈？</w:t>
      </w:r>
    </w:p>
    <w:p w14:paraId="783BCD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sz w:val="28"/>
          <w:szCs w:val="28"/>
          <w:lang w:val="en-US" w:eastAsia="zh-CN"/>
        </w:rPr>
        <w:t>答题要点：</w:t>
      </w:r>
      <w:r>
        <w:rPr>
          <w:rFonts w:hint="eastAsia" w:ascii="仿宋_GB2312" w:hAnsi="仿宋_GB2312" w:eastAsia="仿宋_GB2312" w:cs="仿宋_GB2312"/>
          <w:b w:val="0"/>
          <w:bCs/>
          <w:kern w:val="0"/>
          <w:sz w:val="28"/>
          <w:szCs w:val="28"/>
          <w:lang w:val="en-US" w:eastAsia="zh-CN" w:bidi="ar"/>
        </w:rPr>
        <w:t>1.</w:t>
      </w:r>
      <w:r>
        <w:rPr>
          <w:rStyle w:val="5"/>
          <w:rFonts w:hint="eastAsia" w:ascii="仿宋_GB2312" w:hAnsi="仿宋_GB2312" w:eastAsia="仿宋_GB2312" w:cs="仿宋_GB2312"/>
          <w:b w:val="0"/>
          <w:bCs/>
          <w:kern w:val="0"/>
          <w:sz w:val="28"/>
          <w:szCs w:val="28"/>
          <w:lang w:val="en-US" w:eastAsia="zh-CN" w:bidi="ar"/>
        </w:rPr>
        <w:t>耐心倾听。</w:t>
      </w:r>
    </w:p>
    <w:p w14:paraId="71FA2B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表示愿意为其询问其他职位的空缺问题。针对“不光彩”“不体面”，进行价值观引导，举例，在什么岗位不重要,重要的是,珍惜这个机会,把它做好，历练自己的本事。</w:t>
      </w:r>
    </w:p>
    <w:p w14:paraId="4C97F02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针对没有申请助学贷款，询问原因，给出政策宣传，国家的助学贷款是无息的，是助困的，国家的目的是不让任何一个学生因为家庭困难而无法完成学业，应该贷，并介绍渠道。</w:t>
      </w:r>
    </w:p>
    <w:p w14:paraId="63145B7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4.</w:t>
      </w:r>
      <w:r>
        <w:rPr>
          <w:rStyle w:val="5"/>
          <w:rFonts w:hint="eastAsia" w:ascii="仿宋_GB2312" w:hAnsi="仿宋_GB2312" w:eastAsia="仿宋_GB2312" w:cs="仿宋_GB2312"/>
          <w:b w:val="0"/>
          <w:bCs/>
          <w:kern w:val="0"/>
          <w:sz w:val="28"/>
          <w:szCs w:val="28"/>
          <w:lang w:val="en-US" w:eastAsia="zh-CN" w:bidi="ar"/>
        </w:rPr>
        <w:t>总结，学生有自尊可以理解,自尊要用在点上,探索更好的办法来帮助家庭，比如努力学习拿国家奖学金或助学金等，成就了让自己也帮助了家里，希望学生思考一下。</w:t>
      </w:r>
    </w:p>
    <w:p w14:paraId="76ECF1B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5.</w:t>
      </w:r>
      <w:r>
        <w:rPr>
          <w:rStyle w:val="5"/>
          <w:rFonts w:hint="eastAsia" w:ascii="仿宋_GB2312" w:hAnsi="仿宋_GB2312" w:eastAsia="仿宋_GB2312" w:cs="仿宋_GB2312"/>
          <w:b w:val="0"/>
          <w:bCs/>
          <w:kern w:val="0"/>
          <w:sz w:val="28"/>
          <w:szCs w:val="28"/>
          <w:lang w:val="en-US" w:eastAsia="zh-CN" w:bidi="ar"/>
        </w:rPr>
        <w:t>继续及时沟通交流。</w:t>
      </w:r>
    </w:p>
    <w:p w14:paraId="4670437D">
      <w:pPr>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Cs w:val="0"/>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问题5：大三女生晓静目前担任学生会副主席，工作细致认真，责任心强，看到周围同学有的在实习，有的在为进一步深造积极准备，而自己还没有明确的发展方向，她的内心很焦虑。同时感觉自己担任学生干部付出多回报少，很多工作耗费了大多精力却得不到同学们的理解，评奖学金也没评上，心里很不平衡，于是找到你提出了辞职。作为辅导员，你将如何与晓静谈话。</w:t>
      </w:r>
    </w:p>
    <w:p w14:paraId="7985B01C">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sz w:val="28"/>
          <w:szCs w:val="28"/>
          <w:lang w:val="en-US" w:eastAsia="zh-CN"/>
        </w:rPr>
        <w:t>答题要点：</w:t>
      </w:r>
      <w:r>
        <w:rPr>
          <w:rFonts w:hint="eastAsia" w:ascii="仿宋_GB2312" w:hAnsi="仿宋_GB2312" w:eastAsia="仿宋_GB2312" w:cs="仿宋_GB2312"/>
          <w:b w:val="0"/>
          <w:bCs/>
          <w:kern w:val="0"/>
          <w:sz w:val="28"/>
          <w:szCs w:val="28"/>
          <w:lang w:val="en-US" w:eastAsia="zh-CN" w:bidi="ar"/>
        </w:rPr>
        <w:t>1.</w:t>
      </w:r>
      <w:r>
        <w:rPr>
          <w:rStyle w:val="5"/>
          <w:rFonts w:hint="eastAsia" w:ascii="仿宋_GB2312" w:hAnsi="仿宋_GB2312" w:eastAsia="仿宋_GB2312" w:cs="仿宋_GB2312"/>
          <w:b w:val="0"/>
          <w:bCs/>
          <w:kern w:val="0"/>
          <w:sz w:val="28"/>
          <w:szCs w:val="28"/>
          <w:lang w:val="en-US" w:eastAsia="zh-CN" w:bidi="ar"/>
        </w:rPr>
        <w:t>同情，缓释情绪。</w:t>
      </w:r>
    </w:p>
    <w:p w14:paraId="5171BE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帮其分析委屈原因，讨论：工作上，平时举办活动内容有没有征求大家的意见，讲究方式方法地去解释,尊重同学,才能更好地代表同学。学习上，此前一直名列前茅,这也是能担当现在职务的一个基础, 现在挂科,更多的是因为精力没有分配好,可成立一个互助小组,大家一起学习，可约上一届保研的学生会主席,一起聊聊学习。奖学金还有机会,再者,大学培养的是全方位的人才,要全方位看到在这个平台上自己的发展，肯定自我进步。</w:t>
      </w:r>
    </w:p>
    <w:p w14:paraId="688B46D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总结，劝其不要过于焦虑,沉下心来,知道现在是个怎么情况,想想未来咋走，建议一周约一次,帮其分析，帮其进步。</w:t>
      </w:r>
    </w:p>
    <w:p w14:paraId="0ABAE61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4.</w:t>
      </w:r>
      <w:r>
        <w:rPr>
          <w:rStyle w:val="5"/>
          <w:rFonts w:hint="eastAsia" w:ascii="仿宋_GB2312" w:hAnsi="仿宋_GB2312" w:eastAsia="仿宋_GB2312" w:cs="仿宋_GB2312"/>
          <w:b w:val="0"/>
          <w:bCs/>
          <w:kern w:val="0"/>
          <w:sz w:val="28"/>
          <w:szCs w:val="28"/>
          <w:lang w:val="en-US" w:eastAsia="zh-CN" w:bidi="ar"/>
        </w:rPr>
        <w:t>对其辞职请其再思考。一时的情绪动荡, 可以理解,同时,学生干部是学院的得力助手,要有一些大局意识和集体意识,冷静思考之后,就要重新振作再出发,在更好地为大家服务的同时也成就自己。</w:t>
      </w:r>
    </w:p>
    <w:p w14:paraId="4AFEC33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5.</w:t>
      </w:r>
      <w:r>
        <w:rPr>
          <w:rStyle w:val="5"/>
          <w:rFonts w:hint="eastAsia" w:ascii="仿宋_GB2312" w:hAnsi="仿宋_GB2312" w:eastAsia="仿宋_GB2312" w:cs="仿宋_GB2312"/>
          <w:b w:val="0"/>
          <w:bCs/>
          <w:kern w:val="0"/>
          <w:sz w:val="28"/>
          <w:szCs w:val="28"/>
          <w:lang w:val="en-US" w:eastAsia="zh-CN" w:bidi="ar"/>
        </w:rPr>
        <w:t>表示及时沟通交流。</w:t>
      </w:r>
    </w:p>
    <w:p w14:paraId="51E2262C">
      <w:pPr>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Cs w:val="0"/>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问题6：最近中美贸易摩擦升级，学生小丁通过某翻墙软件大量查阅非法网站，并在国内微博上发表号称中美贸易战内幕的帖子，里面引用了很多对中国的负面虚假报道。作为辅导员，你将如何与他谈话。</w:t>
      </w:r>
    </w:p>
    <w:p w14:paraId="14B83389">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sz w:val="28"/>
          <w:szCs w:val="28"/>
          <w:lang w:val="en-US" w:eastAsia="zh-CN"/>
        </w:rPr>
        <w:t>答题要点：</w:t>
      </w:r>
      <w:r>
        <w:rPr>
          <w:rStyle w:val="5"/>
          <w:rFonts w:hint="eastAsia" w:ascii="仿宋_GB2312" w:hAnsi="仿宋_GB2312" w:eastAsia="仿宋_GB2312" w:cs="仿宋_GB2312"/>
          <w:b w:val="0"/>
          <w:bCs/>
          <w:kern w:val="0"/>
          <w:sz w:val="28"/>
          <w:szCs w:val="28"/>
          <w:lang w:val="en-US" w:eastAsia="zh-CN" w:bidi="ar"/>
        </w:rPr>
        <w:t>1.小丁非常关注时事政治，对中美贸易摩擦升级很感兴趣（就中美贸易摩擦升级与小丁进行交流，梳理来龙去脉，坚守政治立场，讲清世界大势，辩明正误是非）。</w:t>
      </w:r>
    </w:p>
    <w:p w14:paraId="0459412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小丁通过某翻墙软件大量查阅非法网站（触犯法律法规和校规校纪）。</w:t>
      </w:r>
    </w:p>
    <w:p w14:paraId="71B3BD8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在微博上发表帖子，里面引用了很多对中国的负面虚假报道（触犯法律法规和校规校纪，极易产生不良影响，造成网络舆情）。</w:t>
      </w:r>
    </w:p>
    <w:p w14:paraId="418E9CE4">
      <w:pPr>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Cs w:val="0"/>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问题7：学生林某，进大学后三个月就向组织递交了入党申请书，并在第二学期被确定为入党积极分子。该生平时学习努力，几乎每个学期都获得奖学金。同学关系也处理的不错。但到了大二下学期，还没有加入党组织，而班上有些学习成绩还不如他的同学，都已经加入了党组织。林某表示不服，一天到你办公室发泄不满情绪，问为什么这么长时间不发展他，比他成绩差的都发展了，这严重影响了他入党的积极性，影响他今后找工作和未来的升迁道路。作为辅导员，你该如何与他交流。</w:t>
      </w:r>
    </w:p>
    <w:p w14:paraId="6ACB5699">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1.林某有很高的入党积极性，学习成绩、人际关系都不错，但没有加入党组织（鼓励林某的入党积极性，讲清楚入党程序、发展对象和党员选拔推荐发展标准）。</w:t>
      </w:r>
    </w:p>
    <w:p w14:paraId="13A33A4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许多成绩不如林某的同学，已经加入了党组织（公平性和透明性问题，指出别人的优点和林某的不足）。</w:t>
      </w:r>
    </w:p>
    <w:p w14:paraId="1609D637">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林某到办公室发泄不满情绪，认为你影响了他今后找工作和未来的升迁（批评林某的失范举止，端正林某的入党动机，对林某开展思想理论教育和价值引领）。</w:t>
      </w:r>
    </w:p>
    <w:p w14:paraId="4433E29B">
      <w:pPr>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Cs w:val="0"/>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问题8：某班进行国家助学金评定，班委根据学生综合成绩排名情况，给辅导员提供了一份名单。有几位贫困生找辅导员反映情况，认为助学金不能完全依照成绩排名，而要根据家庭困难程度评定。辅导员觉得有道理，于是让贫困学生上台介绍自身贫困情况，再由全班同学投票。结果出来后，成绩排名靠前的小明没评上，而成绩在后几名的小华评上了。如果你是辅导员，你会如何与小明谈话？</w:t>
      </w:r>
    </w:p>
    <w:p w14:paraId="3F1918DD">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1.班委根据学生综合成绩排名情况提供了名单，但有贫困生认为助学金不能完全依照成绩排名，而要根据家庭困难程度评定。（讲清楚国家在高校设立助学金的初衷与目标，及具体的参评条件、评选标准等）。</w:t>
      </w:r>
    </w:p>
    <w:p w14:paraId="7BC6446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辅导员让贫困学生上台介绍自身贫困情况，再由全班同学投票（国家文件明文禁止的错误做法，辅导员要自省自查）。</w:t>
      </w:r>
    </w:p>
    <w:p w14:paraId="7F9CA4E5">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成绩排名靠前的小明没评上，而成绩在后几名的小华评上了（倾听学生的意见建议，不断调整完善评选机制，并对没选上的同学耐心说服引导，帮其争取其它申请奖助、勤工助学的机会，解决学生的学习生活实际问题和化解学生的思想困惑）。</w:t>
      </w:r>
    </w:p>
    <w:p w14:paraId="15969CD1">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问题9：大三学生小姜成绩优异，一直在备考某名校的研究生。近日，小姜的母亲找到你，向你提出因为寝室嘈杂吵闹，很多同学凌晨一两点钟还在看电影打游戏，非常影响小姜的学习状态，因此小姜想要到校外某住宅小区租套房子以便于安静专注的学习。作为小姜的辅导员，你怎么与小姜家长谈话？</w:t>
      </w:r>
    </w:p>
    <w:p w14:paraId="3102D20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1.因小姜备战研究生考试，小姜母亲提出让小姜到校外租住（学校的文件如何规定？该生是否符合实情标准？到校外住是否真的有助于小姜考研？）。</w:t>
      </w:r>
    </w:p>
    <w:p w14:paraId="10C7DF0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小姜的宿舍嘈杂吵闹，很多同学凌晨一两点钟还在看电影打游戏（学生的集体意识教育、宿舍的人际关系引导等等，以及如何通过教育引导他人保障小姜在宿舍学习的环境与“权利”，有效解决宿舍内作息规律不一致所引发的其它问题）。</w:t>
      </w:r>
    </w:p>
    <w:p w14:paraId="47E8F64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问题10：大四学生小梁，参加了学校创业教育系列培训讲座，在其中认识了一些其他学院的同学，打算一起创业，并很快商量出了一个创业项目，几人决定向学校提出休学创业的申请。小梁父母坚决不同意。眼看孩子就要毕业，坚持认为这时候创业是不务正业，结交的朋友是“狐朋狗友”，多次给辅导员打电话，要求出面干预此事，作为辅导员，你该如何处理？</w:t>
      </w:r>
    </w:p>
    <w:p w14:paraId="1C50340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1.大四学生小梁参加学校创业教育系列培训讲座后，决定与一些同学一起休学创业（对大学生创业是否了解？做了多少准备？有多大的把握？将来的学业规划、职业规划、人生规划如何？）。</w:t>
      </w:r>
    </w:p>
    <w:p w14:paraId="402C4FA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小梁父母坚决不同意，认为这时候创业是“不务正业”（对小梁父母讲解国家鼓励大学生创新创业的政策和支持，分析小梁休学创业的优势与不足，与小梁父母建立良性的互动互助、交流沟通、协力育人关系）。</w:t>
      </w:r>
    </w:p>
    <w:p w14:paraId="4B8326D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小梁父母要求辅导员出面干预此事（只提意见、做规划、讲政策、助分析，不代替学生做决定，或对家长下“保证”）。</w:t>
      </w:r>
    </w:p>
    <w:p w14:paraId="1061485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问题11：某次期末考试，S同学因在考场内携带并查阅与考试科目相关的记录本被监考老师发现，受到了留校察看处分，并被取消学位授予资格。S是大一新生，由于对考试作弊的后果估计不足及存有侥幸心理，一念之差铸成大错。她平时学习认真，工作负责，积极参加各项活动，在同学中口碑良好。发生这样的事情，对一个自尊心极强的女生来说，无疑是一个巨大的打击，同学们异样的眼光、对父母的强烈愧疚，以及对未来的担忧，使得她无法抬起头，于是消极厌学，一蹶不振，刻意回避与同学交流。你是s的辅导员，应该如何与她进行谈话。</w:t>
      </w:r>
    </w:p>
    <w:p w14:paraId="6986043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1.耐心沟通，肯定过去的成绩，为其制定详细合理的学业规划，树立目标，鼓励她通过后三年的努力学习，重新赢回学位证书。</w:t>
      </w:r>
    </w:p>
    <w:p w14:paraId="1AC19703">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0"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心理疏导，判断s的心理问题程度，如已超出掌控范围，在学生同意的前提下寻求专业人士帮助。</w:t>
      </w:r>
    </w:p>
    <w:p w14:paraId="1B8712E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0"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val="0"/>
          <w:bCs/>
          <w:kern w:val="0"/>
          <w:sz w:val="28"/>
          <w:szCs w:val="28"/>
          <w:lang w:val="en-US" w:eastAsia="zh-CN" w:bidi="ar"/>
        </w:rPr>
        <w:t>3.做到动机纠正、心理上疏导，作弊的行为肯定不对，但更需要找到动机原因，不要简单粗暴，让学生树立正确的考试观，诚信意识，进而才能形成正确的人生观、道德观、价值观，从源头上切断作弊的土壤。</w:t>
      </w:r>
    </w:p>
    <w:p w14:paraId="183AAC9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问题12：一个男生在宿舍使用违章电器，被宿管老师发现并没收。该男生十分气愤，宣称自己的私有财产受到侵犯，还说为什么大家都在用只没收他的。还找到其他男生助阵，声称要把事情搞大。作为辅导员，你该如何和他谈话？</w:t>
      </w:r>
    </w:p>
    <w:p w14:paraId="37C64543">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2"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 xml:space="preserve">1.首先先平复情绪，认真听学生的倾诉。听完后讲明白，宿舍属于公共场合，不是他的私人空间，因此违章电器确实不能使用。至于他说到的其他人也在用，我们会挨个仔细排查，一视同仁。    </w:t>
      </w:r>
    </w:p>
    <w:p w14:paraId="4A34AB2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0"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 xml:space="preserve">动之以情，讲述以前发生过的惨痛事件，一旦发生事故，后果不堪设想，宿管老师也是为了大家的安全才严格执行，希望学生将心比心,能够牢记相关制度规定,保护自己和他人的人身安全,建议学生回去后向宿管员道歉。    </w:t>
      </w:r>
    </w:p>
    <w:p w14:paraId="21AAE9F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ind w:firstLine="560" w:firstLineChars="20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val="0"/>
          <w:bCs/>
          <w:kern w:val="0"/>
          <w:sz w:val="28"/>
          <w:szCs w:val="28"/>
          <w:lang w:val="en-US" w:eastAsia="zh-CN" w:bidi="ar"/>
        </w:rPr>
        <w:t>3.对于助阵的同学要讲清楚，帮助同学的热心可以理解，但要明辨是非不要拉偏架，好心办坏事。</w:t>
      </w:r>
    </w:p>
    <w:p w14:paraId="0D97C22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问题13：大四女生小王来自农村,近期母亲去世对原本贫困的家庭雪上加霜,父亲身体患病,已经无力承担其学习和生活费用,学生找到辅导员想要退学。作为辅导员，你如何与之进行谈话?</w:t>
      </w:r>
    </w:p>
    <w:p w14:paraId="5439B2B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1.通过暖心的话语、温暖的肢体语言让学生感受到老师是真心地理解她、想要帮助她。</w:t>
      </w:r>
    </w:p>
    <w:p w14:paraId="7893A65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了解学生目前家里的实际情况和困难,向学生详细介绍学校的资助政策,在现有助学金的基础上,可以帮她申请到的爱心基金，找到勤工助学岗位，以解燃眉之急。</w:t>
      </w:r>
    </w:p>
    <w:p w14:paraId="5CD8F90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val="0"/>
          <w:bCs/>
          <w:kern w:val="0"/>
          <w:sz w:val="28"/>
          <w:szCs w:val="28"/>
          <w:lang w:val="en-US" w:eastAsia="zh-CN" w:bidi="ar"/>
        </w:rPr>
        <w:t>3.要让她知道,完成学业、取得学历、找到一份满意的工作才是最重要的,这样让自己才有能力照顾好患病父亲,退学解决不了根本问题。4.注重精准资助与资助育人相结合,鼓励她发挥自身优势,积极展示、提升自己。</w:t>
      </w:r>
    </w:p>
    <w:p w14:paraId="00368E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bCs w:val="0"/>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问题14：小冯是你所带的一名优秀学生干部，工作积极，能力突出，长期以来深受你的认可和器重，有一天小冯来你办公室，告诉你她喜欢上了一名已婚男士，作为辅导员，你该如何和她谈话？</w:t>
      </w:r>
    </w:p>
    <w:p w14:paraId="140BA461">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Style w:val="5"/>
          <w:rFonts w:hint="eastAsia" w:ascii="仿宋_GB2312" w:hAnsi="仿宋_GB2312" w:eastAsia="仿宋_GB2312" w:cs="仿宋_GB2312"/>
          <w:b/>
          <w:bCs w:val="0"/>
          <w:kern w:val="0"/>
          <w:sz w:val="28"/>
          <w:szCs w:val="28"/>
          <w:lang w:val="en-US" w:eastAsia="zh-CN" w:bidi="ar"/>
        </w:rPr>
        <w:t>答题要点：</w:t>
      </w:r>
      <w:r>
        <w:rPr>
          <w:rStyle w:val="5"/>
          <w:rFonts w:hint="eastAsia" w:ascii="仿宋_GB2312" w:hAnsi="仿宋_GB2312" w:eastAsia="仿宋_GB2312" w:cs="仿宋_GB2312"/>
          <w:b w:val="0"/>
          <w:bCs/>
          <w:kern w:val="0"/>
          <w:sz w:val="28"/>
          <w:szCs w:val="28"/>
          <w:lang w:val="en-US" w:eastAsia="zh-CN" w:bidi="ar"/>
        </w:rPr>
        <w:t>1.耐心询问详细情况，不要急于贴标签，导致学生不敢、不愿说出实情。</w:t>
      </w:r>
    </w:p>
    <w:p w14:paraId="507A6FC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eastAsia" w:ascii="仿宋_GB2312" w:hAnsi="仿宋_GB2312" w:eastAsia="仿宋_GB2312" w:cs="仿宋_GB2312"/>
          <w:b w:val="0"/>
          <w:bCs/>
          <w:kern w:val="0"/>
          <w:sz w:val="28"/>
          <w:szCs w:val="28"/>
          <w:lang w:val="en-US" w:eastAsia="zh-CN" w:bidi="ar"/>
        </w:rPr>
        <w:t>2.</w:t>
      </w:r>
      <w:r>
        <w:rPr>
          <w:rStyle w:val="5"/>
          <w:rFonts w:hint="eastAsia" w:ascii="仿宋_GB2312" w:hAnsi="仿宋_GB2312" w:eastAsia="仿宋_GB2312" w:cs="仿宋_GB2312"/>
          <w:b w:val="0"/>
          <w:bCs/>
          <w:kern w:val="0"/>
          <w:sz w:val="28"/>
          <w:szCs w:val="28"/>
          <w:lang w:val="en-US" w:eastAsia="zh-CN" w:bidi="ar"/>
        </w:rPr>
        <w:t>了解事情细节，判断学生是否受骗，遭受损失。如果受骗，要立刻采取相应措施帮助学生维护安全与合法权益。</w:t>
      </w:r>
    </w:p>
    <w:p w14:paraId="373905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default"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3.</w:t>
      </w:r>
      <w:r>
        <w:rPr>
          <w:rStyle w:val="5"/>
          <w:rFonts w:hint="eastAsia" w:ascii="仿宋_GB2312" w:hAnsi="仿宋_GB2312" w:eastAsia="仿宋_GB2312" w:cs="仿宋_GB2312"/>
          <w:b w:val="0"/>
          <w:bCs/>
          <w:kern w:val="0"/>
          <w:sz w:val="28"/>
          <w:szCs w:val="28"/>
          <w:lang w:val="en-US" w:eastAsia="zh-CN" w:bidi="ar"/>
        </w:rPr>
        <w:t>事情脉络了解清楚后，以身边人为例，讲明恋爱三角理论，引导她做出正确选择。</w:t>
      </w:r>
    </w:p>
    <w:p w14:paraId="13BD4913">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r>
        <w:rPr>
          <w:rFonts w:hint="default" w:ascii="仿宋_GB2312" w:hAnsi="仿宋_GB2312" w:eastAsia="仿宋_GB2312" w:cs="仿宋_GB2312"/>
          <w:b w:val="0"/>
          <w:bCs/>
          <w:kern w:val="0"/>
          <w:sz w:val="28"/>
          <w:szCs w:val="28"/>
          <w:lang w:val="en-US" w:eastAsia="zh-CN" w:bidi="ar"/>
        </w:rPr>
        <w:t>4.</w:t>
      </w:r>
      <w:r>
        <w:rPr>
          <w:rStyle w:val="5"/>
          <w:rFonts w:hint="eastAsia" w:ascii="仿宋_GB2312" w:hAnsi="仿宋_GB2312" w:eastAsia="仿宋_GB2312" w:cs="仿宋_GB2312"/>
          <w:b w:val="0"/>
          <w:bCs/>
          <w:kern w:val="0"/>
          <w:sz w:val="28"/>
          <w:szCs w:val="28"/>
          <w:lang w:val="en-US" w:eastAsia="zh-CN" w:bidi="ar"/>
        </w:rPr>
        <w:t>用她身上的闪光点增强她的自信心，相约一起去上校内有关爱情的公开课，读有关书籍，共同度过不适的时间，树立正确的爱情观。</w:t>
      </w:r>
    </w:p>
    <w:p w14:paraId="46212FD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jc w:val="left"/>
        <w:textAlignment w:val="auto"/>
        <w:rPr>
          <w:rStyle w:val="5"/>
          <w:rFonts w:hint="eastAsia" w:ascii="仿宋_GB2312" w:hAnsi="仿宋_GB2312" w:eastAsia="仿宋_GB2312" w:cs="仿宋_GB2312"/>
          <w:b w:val="0"/>
          <w:bCs/>
          <w:kern w:val="0"/>
          <w:sz w:val="28"/>
          <w:szCs w:val="28"/>
          <w:lang w:val="en-US" w:eastAsia="zh-CN" w:bidi="ar"/>
        </w:rPr>
      </w:pPr>
      <w:bookmarkStart w:id="0" w:name="_GoBack"/>
      <w:bookmarkEnd w:id="0"/>
      <w:r>
        <w:rPr>
          <w:rStyle w:val="5"/>
          <w:rFonts w:hint="eastAsia" w:ascii="仿宋_GB2312" w:hAnsi="仿宋_GB2312" w:eastAsia="仿宋_GB2312" w:cs="仿宋_GB2312"/>
          <w:b w:val="0"/>
          <w:bCs/>
          <w:kern w:val="0"/>
          <w:sz w:val="28"/>
          <w:szCs w:val="28"/>
          <w:lang w:val="en-US" w:eastAsia="zh-CN" w:bidi="ar"/>
        </w:rPr>
        <w:t>理智成熟的心看待问题，才能够真正光荣爱国。</w:t>
      </w:r>
    </w:p>
    <w:p w14:paraId="221203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E3D1E"/>
    <w:rsid w:val="11B33318"/>
    <w:rsid w:val="725E3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5311</Words>
  <Characters>5374</Characters>
  <Lines>0</Lines>
  <Paragraphs>0</Paragraphs>
  <TotalTime>0</TotalTime>
  <ScaleCrop>false</ScaleCrop>
  <LinksUpToDate>false</LinksUpToDate>
  <CharactersWithSpaces>5384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2025-03-28T03:25:00Z</dcterms:created>
  <dc:creator>ewen</dc:creator>
  <cp:lastModifiedBy>凌慧</cp:lastModifiedBy>
  <dcterms:modified xsi:type="dcterms:W3CDTF">2025-03-28T03:46:34Z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D4E103DE916F4835917E2D2D4DEFA47D_13</vt:lpwstr>
  </property>
  <property fmtid="{D5CDD505-2E9C-101B-9397-08002B2CF9AE}" pid="4" name="KSOTemplateDocerSaveRecord">
    <vt:lpwstr>eyJoZGlkIjoiYmRjODY0ZWMzYzM4MjlkN2JlYzdmMDUxNmYwOGE5MDYiLCJ1c2VySWQiOiIyODU3NTQ0MjMifQ==</vt:lpwstr>
  </property>
</Properties>
</file>