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附件1</w:t>
      </w:r>
    </w:p>
    <w:p>
      <w:pPr>
        <w:snapToGrid w:val="0"/>
        <w:spacing w:line="440" w:lineRule="exact"/>
        <w:jc w:val="center"/>
        <w:rPr>
          <w:rFonts w:hint="eastAsia" w:ascii="小标宋" w:hAnsi="小标宋" w:eastAsia="小标宋" w:cs="小标宋"/>
          <w:b/>
          <w:sz w:val="32"/>
          <w:szCs w:val="32"/>
          <w:lang w:eastAsia="zh-CN"/>
        </w:rPr>
      </w:pPr>
      <w:r>
        <w:rPr>
          <w:rFonts w:hint="eastAsia" w:ascii="小标宋" w:hAnsi="小标宋" w:eastAsia="小标宋" w:cs="小标宋"/>
          <w:b/>
          <w:sz w:val="32"/>
          <w:szCs w:val="32"/>
        </w:rPr>
        <w:t>暨南大学辅导员工作考核</w:t>
      </w:r>
      <w:r>
        <w:rPr>
          <w:rFonts w:hint="eastAsia" w:ascii="小标宋" w:hAnsi="小标宋" w:eastAsia="小标宋" w:cs="小标宋"/>
          <w:b/>
          <w:sz w:val="32"/>
          <w:szCs w:val="32"/>
          <w:lang w:eastAsia="zh-CN"/>
        </w:rPr>
        <w:t>表</w:t>
      </w:r>
    </w:p>
    <w:p>
      <w:pPr>
        <w:snapToGrid w:val="0"/>
        <w:spacing w:line="300" w:lineRule="exact"/>
        <w:jc w:val="center"/>
        <w:rPr>
          <w:rFonts w:ascii="仿宋_GB2312" w:eastAsia="仿宋_GB2312"/>
          <w:b/>
          <w:sz w:val="28"/>
          <w:szCs w:val="28"/>
        </w:rPr>
      </w:pPr>
    </w:p>
    <w:tbl>
      <w:tblPr>
        <w:tblStyle w:val="4"/>
        <w:tblW w:w="10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312"/>
        <w:gridCol w:w="62"/>
        <w:gridCol w:w="726"/>
        <w:gridCol w:w="55"/>
        <w:gridCol w:w="749"/>
        <w:gridCol w:w="642"/>
        <w:gridCol w:w="138"/>
        <w:gridCol w:w="403"/>
        <w:gridCol w:w="512"/>
        <w:gridCol w:w="233"/>
        <w:gridCol w:w="662"/>
        <w:gridCol w:w="677"/>
        <w:gridCol w:w="41"/>
        <w:gridCol w:w="524"/>
        <w:gridCol w:w="14"/>
        <w:gridCol w:w="940"/>
        <w:gridCol w:w="100"/>
        <w:gridCol w:w="91"/>
        <w:gridCol w:w="219"/>
        <w:gridCol w:w="661"/>
        <w:gridCol w:w="379"/>
        <w:gridCol w:w="47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36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55"/>
                <w:tab w:val="center" w:pos="5018"/>
              </w:tabs>
              <w:snapToGrid w:val="0"/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ab/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一、辅导员个人基本信息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性别</w:t>
            </w:r>
          </w:p>
        </w:tc>
        <w:tc>
          <w:tcPr>
            <w:tcW w:w="1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所在学院</w:t>
            </w:r>
          </w:p>
        </w:tc>
        <w:tc>
          <w:tcPr>
            <w:tcW w:w="23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行政级别</w:t>
            </w:r>
          </w:p>
        </w:tc>
        <w:tc>
          <w:tcPr>
            <w:tcW w:w="1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专业技术职称</w:t>
            </w:r>
          </w:p>
        </w:tc>
        <w:tc>
          <w:tcPr>
            <w:tcW w:w="23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担任专职辅导员起始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时间</w:t>
            </w: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（</w:t>
            </w:r>
            <w:r>
              <w:rPr>
                <w:rFonts w:hint="default" w:ascii="Arial" w:hAnsi="Arial" w:eastAsia="仿宋_GB2312" w:cs="Arial"/>
                <w:sz w:val="24"/>
                <w:lang w:eastAsia="zh-CN"/>
              </w:rPr>
              <w:t>×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年</w:t>
            </w:r>
            <w:r>
              <w:rPr>
                <w:rFonts w:hint="default" w:ascii="Arial" w:hAnsi="Arial" w:eastAsia="仿宋_GB2312" w:cs="Arial"/>
                <w:sz w:val="24"/>
                <w:lang w:eastAsia="zh-CN"/>
              </w:rPr>
              <w:t>×</w:t>
            </w: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月）</w:t>
            </w: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本年度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辅导员岗位在岗时长</w:t>
            </w:r>
          </w:p>
        </w:tc>
        <w:tc>
          <w:tcPr>
            <w:tcW w:w="23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（  ）个月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本年度不在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岗原因</w:t>
            </w:r>
          </w:p>
        </w:tc>
        <w:tc>
          <w:tcPr>
            <w:tcW w:w="32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借调   </w:t>
            </w:r>
            <w:r>
              <w:rPr>
                <w:rFonts w:hint="eastAsia" w:ascii="仿宋_GB2312" w:hAnsi="Calibri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挂职 </w:t>
            </w:r>
            <w:r>
              <w:rPr>
                <w:rFonts w:hint="eastAsia" w:ascii="仿宋_GB2312" w:hAnsi="Calibri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产假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Calibri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病假   </w:t>
            </w:r>
            <w:r>
              <w:rPr>
                <w:rFonts w:hint="eastAsia" w:ascii="仿宋_GB2312" w:hAnsi="Calibri" w:eastAsia="仿宋_GB2312"/>
                <w:color w:val="auto"/>
                <w:sz w:val="24"/>
                <w:szCs w:val="24"/>
              </w:rPr>
              <w:t xml:space="preserve">□事假  </w:t>
            </w:r>
            <w:r>
              <w:rPr>
                <w:rFonts w:hint="eastAsia" w:ascii="仿宋_GB2312" w:hAnsi="Calibri" w:eastAsia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新入职</w:t>
            </w:r>
          </w:p>
        </w:tc>
        <w:tc>
          <w:tcPr>
            <w:tcW w:w="1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本年度不在岗具体时间</w:t>
            </w:r>
          </w:p>
        </w:tc>
        <w:tc>
          <w:tcPr>
            <w:tcW w:w="3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仿宋_GB2312" w:hAnsi="Calibri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767171" w:themeColor="background2" w:themeShade="80"/>
                <w:sz w:val="21"/>
                <w:szCs w:val="21"/>
                <w:lang w:eastAsia="zh-CN"/>
              </w:rPr>
              <w:t>如：</w:t>
            </w:r>
            <w:r>
              <w:rPr>
                <w:rFonts w:hint="eastAsia" w:ascii="仿宋_GB2312" w:eastAsia="仿宋_GB2312"/>
                <w:color w:val="767171" w:themeColor="background2" w:themeShade="80"/>
                <w:sz w:val="21"/>
                <w:szCs w:val="21"/>
                <w:lang w:val="en-US" w:eastAsia="zh-CN"/>
              </w:rPr>
              <w:t>2023年7月5日-2023年10月15日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36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二、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培训类别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培训会议或论坛、活动名称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主题内容</w:t>
            </w: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培训日期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培训地点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培训学时数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校级培训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8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8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8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678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hint="eastAsia" w:ascii="仿宋_GB2312" w:hAnsi="Calibri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校级培训小计学时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省级培训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8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8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678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级培训小计学时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国家级培训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8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8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678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国家级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培训小计学时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274" w:type="dxa"/>
            <w:gridSpan w:val="2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培训学时总计数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361" w:type="dxa"/>
            <w:gridSpan w:val="2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三、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8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获奖类别</w:t>
            </w:r>
          </w:p>
        </w:tc>
        <w:tc>
          <w:tcPr>
            <w:tcW w:w="7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4650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获奖名称及获奖等级</w:t>
            </w:r>
          </w:p>
        </w:tc>
        <w:tc>
          <w:tcPr>
            <w:tcW w:w="135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获奖时间</w:t>
            </w:r>
          </w:p>
          <w:p>
            <w:pPr>
              <w:jc w:val="center"/>
            </w:pP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（</w:t>
            </w:r>
            <w:r>
              <w:rPr>
                <w:rFonts w:hint="default" w:ascii="Arial" w:hAnsi="Arial" w:eastAsia="仿宋_GB2312" w:cs="Arial"/>
                <w:sz w:val="24"/>
                <w:lang w:eastAsia="zh-CN"/>
              </w:rPr>
              <w:t>×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年</w:t>
            </w:r>
            <w:r>
              <w:rPr>
                <w:rFonts w:hint="default" w:ascii="Arial" w:hAnsi="Arial" w:eastAsia="仿宋_GB2312" w:cs="Arial"/>
                <w:sz w:val="24"/>
                <w:lang w:eastAsia="zh-CN"/>
              </w:rPr>
              <w:t>×</w:t>
            </w: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月）</w:t>
            </w:r>
          </w:p>
        </w:tc>
        <w:tc>
          <w:tcPr>
            <w:tcW w:w="208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校级</w:t>
            </w:r>
          </w:p>
        </w:tc>
        <w:tc>
          <w:tcPr>
            <w:tcW w:w="7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4650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8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07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4106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078" w:type="dxa"/>
            <w:gridSpan w:val="6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7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4106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078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4106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07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国家级</w:t>
            </w:r>
          </w:p>
        </w:tc>
        <w:tc>
          <w:tcPr>
            <w:tcW w:w="7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4106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361" w:type="dxa"/>
            <w:gridSpan w:val="2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lang w:eastAsia="zh-CN"/>
              </w:rPr>
              <w:t>理论与实践研究情况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4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7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63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45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参与情况</w:t>
            </w:r>
          </w:p>
        </w:tc>
        <w:tc>
          <w:tcPr>
            <w:tcW w:w="10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48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课题</w:t>
            </w:r>
          </w:p>
        </w:tc>
        <w:tc>
          <w:tcPr>
            <w:tcW w:w="7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63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5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主持人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成员</w:t>
            </w:r>
          </w:p>
        </w:tc>
        <w:tc>
          <w:tcPr>
            <w:tcW w:w="10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63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5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主持人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成员</w:t>
            </w:r>
          </w:p>
        </w:tc>
        <w:tc>
          <w:tcPr>
            <w:tcW w:w="10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48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工作案例或学生事务管理精品项目</w:t>
            </w:r>
          </w:p>
        </w:tc>
        <w:tc>
          <w:tcPr>
            <w:tcW w:w="7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63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45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Calibri" w:eastAsia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第一作者</w:t>
            </w:r>
            <w:r>
              <w:rPr>
                <w:rFonts w:hint="eastAsia" w:ascii="仿宋_GB2312" w:hAnsi="Calibri" w:eastAsia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作者</w:t>
            </w:r>
          </w:p>
        </w:tc>
        <w:tc>
          <w:tcPr>
            <w:tcW w:w="10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63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45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Calibri" w:eastAsia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第一作者</w:t>
            </w:r>
            <w:r>
              <w:rPr>
                <w:rFonts w:hint="eastAsia" w:ascii="仿宋_GB2312" w:hAnsi="Calibri" w:eastAsia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作者</w:t>
            </w:r>
          </w:p>
        </w:tc>
        <w:tc>
          <w:tcPr>
            <w:tcW w:w="10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48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授课情况</w:t>
            </w:r>
          </w:p>
          <w:p>
            <w:pPr>
              <w:tabs>
                <w:tab w:val="left" w:pos="593"/>
              </w:tabs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63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5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4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3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63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5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63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5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48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文章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（含工作论文和网文）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63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5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第一作者</w:t>
            </w:r>
            <w:r>
              <w:rPr>
                <w:rFonts w:hint="eastAsia" w:ascii="仿宋_GB2312" w:hAnsi="Calibri" w:eastAsia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作者</w:t>
            </w:r>
          </w:p>
        </w:tc>
        <w:tc>
          <w:tcPr>
            <w:tcW w:w="10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4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63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5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第一作者</w:t>
            </w:r>
            <w:r>
              <w:rPr>
                <w:rFonts w:hint="eastAsia" w:ascii="仿宋_GB2312" w:hAnsi="Calibri" w:eastAsia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作者</w:t>
            </w:r>
          </w:p>
        </w:tc>
        <w:tc>
          <w:tcPr>
            <w:tcW w:w="10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4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63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5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第一作者</w:t>
            </w:r>
            <w:r>
              <w:rPr>
                <w:rFonts w:hint="eastAsia" w:ascii="仿宋_GB2312" w:hAnsi="Calibri" w:eastAsia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作者</w:t>
            </w:r>
          </w:p>
        </w:tc>
        <w:tc>
          <w:tcPr>
            <w:tcW w:w="10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48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其他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63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5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4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63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5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36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五、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所带学生情况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1036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left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所带学生数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名，学生班级数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所带学生外招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学生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所带学生总人数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比例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所带学生中共党员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，占所带学生总人数比例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所带学生心理重点关注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所带学生总人数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比例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考核期内组织学生开班会次数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与学生谈话次数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，深入学生宿舍次数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，听课次数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，处理突发事件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lang w:eastAsia="zh-CN"/>
              </w:rPr>
              <w:t>起；</w:t>
            </w:r>
          </w:p>
          <w:p>
            <w:pPr>
              <w:spacing w:line="300" w:lineRule="exact"/>
              <w:ind w:left="218" w:hanging="249" w:hangingChars="104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5.所带学生受处分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lang w:eastAsia="zh-CN"/>
              </w:rPr>
              <w:t>人次，其中记过处分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lang w:eastAsia="zh-CN"/>
              </w:rPr>
              <w:t>人次，留校察看及以上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人次；</w:t>
            </w:r>
          </w:p>
          <w:p>
            <w:pPr>
              <w:spacing w:line="300" w:lineRule="exact"/>
              <w:ind w:left="218" w:hanging="249" w:hangingChars="104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所带学生集体获奖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项，其中国家级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项，省部级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项，校级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项；</w:t>
            </w:r>
          </w:p>
          <w:p>
            <w:pPr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所带学生个人获奖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项，其中国家级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项，省部级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项，校级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项。</w:t>
            </w:r>
          </w:p>
          <w:p>
            <w:pPr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注：校级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获奖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指非学校常规奖励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，不含校级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优秀学生奖学金、荣誉称号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036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六、工作总结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7" w:hRule="atLeast"/>
          <w:jc w:val="center"/>
        </w:trPr>
        <w:tc>
          <w:tcPr>
            <w:tcW w:w="1036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both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不是单位工作总结汇报，应是个人岗位职责履职情况，应突出重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和亮点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内容详实、条理清晰、概括准确，有思路有成效，最好有准确的数据分析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。（不超过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600字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" w:hRule="atLeast"/>
          <w:jc w:val="center"/>
        </w:trPr>
        <w:tc>
          <w:tcPr>
            <w:tcW w:w="1036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个人声明：以上所填数据均属实，若不属实，愿承担相应后果。</w:t>
            </w: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</w:t>
            </w:r>
          </w:p>
          <w:p>
            <w:pPr>
              <w:snapToGrid w:val="0"/>
              <w:spacing w:line="400" w:lineRule="exac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辅导员确认签字：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036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七、考核情况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329" w:type="dxa"/>
            <w:gridSpan w:val="5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学生评议结果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0%）</w:t>
            </w:r>
          </w:p>
        </w:tc>
        <w:tc>
          <w:tcPr>
            <w:tcW w:w="2677" w:type="dxa"/>
            <w:gridSpan w:val="6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学院考核结果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0％）</w:t>
            </w:r>
          </w:p>
        </w:tc>
        <w:tc>
          <w:tcPr>
            <w:tcW w:w="2858" w:type="dxa"/>
            <w:gridSpan w:val="6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党委学生工作</w:t>
            </w:r>
            <w:r>
              <w:rPr>
                <w:rFonts w:hint="eastAsia" w:ascii="仿宋_GB2312" w:eastAsia="仿宋_GB2312"/>
                <w:sz w:val="24"/>
              </w:rPr>
              <w:t>部考核结果</w:t>
            </w:r>
          </w:p>
          <w:p>
            <w:pPr>
              <w:snapToGrid w:val="0"/>
              <w:spacing w:line="440" w:lineRule="exact"/>
              <w:ind w:firstLine="720" w:firstLineChars="300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（30％）</w:t>
            </w:r>
          </w:p>
        </w:tc>
        <w:tc>
          <w:tcPr>
            <w:tcW w:w="2497" w:type="dxa"/>
            <w:gridSpan w:val="7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分数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分数</w:t>
            </w:r>
          </w:p>
        </w:tc>
        <w:tc>
          <w:tcPr>
            <w:tcW w:w="1286" w:type="dxa"/>
            <w:gridSpan w:val="4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分数</w:t>
            </w:r>
          </w:p>
        </w:tc>
        <w:tc>
          <w:tcPr>
            <w:tcW w:w="1519" w:type="dxa"/>
            <w:gridSpan w:val="4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071" w:type="dxa"/>
            <w:gridSpan w:val="4"/>
            <w:noWrap w:val="0"/>
            <w:vAlign w:val="center"/>
          </w:tcPr>
          <w:p>
            <w:pPr>
              <w:snapToGrid w:val="0"/>
              <w:spacing w:line="440" w:lineRule="exact"/>
              <w:ind w:righ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分数</w:t>
            </w: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snapToGrid w:val="0"/>
              <w:spacing w:line="440" w:lineRule="exact"/>
              <w:ind w:righ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4"/>
            <w:vMerge w:val="restart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86" w:type="dxa"/>
            <w:gridSpan w:val="4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519" w:type="dxa"/>
            <w:gridSpan w:val="4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71" w:type="dxa"/>
            <w:gridSpan w:val="4"/>
            <w:noWrap w:val="0"/>
            <w:vAlign w:val="bottom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gridSpan w:val="3"/>
            <w:noWrap w:val="0"/>
            <w:vAlign w:val="bottom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  <w:jc w:val="center"/>
        </w:trPr>
        <w:tc>
          <w:tcPr>
            <w:tcW w:w="1174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7" w:type="dxa"/>
            <w:gridSpan w:val="6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签章：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   月   日</w:t>
            </w:r>
          </w:p>
        </w:tc>
        <w:tc>
          <w:tcPr>
            <w:tcW w:w="2858" w:type="dxa"/>
            <w:gridSpan w:val="6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签章：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   月   日</w:t>
            </w:r>
          </w:p>
        </w:tc>
        <w:tc>
          <w:tcPr>
            <w:tcW w:w="2497" w:type="dxa"/>
            <w:gridSpan w:val="7"/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签章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：</w:t>
            </w:r>
          </w:p>
          <w:p>
            <w:pPr>
              <w:snapToGrid w:val="0"/>
              <w:spacing w:line="440" w:lineRule="exact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   月   日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</w:tbl>
    <w:p>
      <w:pPr>
        <w:snapToGrid w:val="0"/>
        <w:spacing w:line="440" w:lineRule="exact"/>
        <w:jc w:val="both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填表说明：</w:t>
      </w:r>
    </w:p>
    <w:p>
      <w:pPr>
        <w:snapToGrid w:val="0"/>
        <w:spacing w:line="440" w:lineRule="exact"/>
        <w:ind w:firstLine="240" w:firstLineChars="100"/>
        <w:jc w:val="both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1.辅导员培训情况、个人获奖情况、理论与实践研究情况、所带学生情况和工作总结，填写内容统计时间均要求在考核期内（即2023年1月1日起</w:t>
      </w:r>
      <w:bookmarkStart w:id="0" w:name="_GoBack"/>
      <w:bookmarkEnd w:id="0"/>
      <w:r>
        <w:rPr>
          <w:rFonts w:hint="eastAsia" w:ascii="仿宋_GB2312" w:eastAsia="仿宋_GB2312"/>
          <w:sz w:val="24"/>
          <w:lang w:val="en-US" w:eastAsia="zh-CN"/>
        </w:rPr>
        <w:t>至今）。</w:t>
      </w:r>
    </w:p>
    <w:p>
      <w:pPr>
        <w:snapToGrid w:val="0"/>
        <w:spacing w:line="320" w:lineRule="exact"/>
        <w:ind w:firstLine="240" w:firstLineChars="100"/>
        <w:jc w:val="both"/>
        <w:rPr>
          <w:rFonts w:hint="eastAsia" w:ascii="仿宋_GB2312" w:eastAsia="仿宋_GB2312" w:cs="Times New Roman"/>
          <w:i w:val="0"/>
          <w:caps w:val="0"/>
          <w:color w:val="auto"/>
          <w:spacing w:val="0"/>
          <w:sz w:val="24"/>
          <w:szCs w:val="22"/>
          <w:shd w:val="clear" w:color="auto" w:fill="auto"/>
          <w:lang w:val="en-US" w:eastAsia="zh-CN"/>
        </w:rPr>
      </w:pPr>
      <w:r>
        <w:rPr>
          <w:rFonts w:hint="eastAsia" w:ascii="仿宋_GB2312" w:eastAsia="仿宋_GB2312" w:cs="Times New Roman"/>
          <w:i w:val="0"/>
          <w:caps w:val="0"/>
          <w:color w:val="auto"/>
          <w:spacing w:val="0"/>
          <w:sz w:val="24"/>
          <w:szCs w:val="22"/>
          <w:shd w:val="clear" w:color="auto" w:fill="auto"/>
          <w:lang w:val="en-US" w:eastAsia="zh-CN"/>
        </w:rPr>
        <w:t>2.培训情况说明</w:t>
      </w:r>
    </w:p>
    <w:p>
      <w:pPr>
        <w:snapToGrid w:val="0"/>
        <w:spacing w:line="320" w:lineRule="exact"/>
        <w:ind w:firstLine="480" w:firstLineChars="200"/>
        <w:jc w:val="both"/>
        <w:rPr>
          <w:rFonts w:hint="eastAsia" w:ascii="仿宋_GB2312" w:hAnsi="Calibri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（1）</w:t>
      </w:r>
      <w:r>
        <w:rPr>
          <w:rFonts w:hint="eastAsia" w:ascii="仿宋_GB2312" w:hAnsi="Calibri" w:eastAsia="仿宋_GB2312"/>
          <w:sz w:val="24"/>
          <w:szCs w:val="24"/>
        </w:rPr>
        <w:t>校级培训包括学校统一组织的</w:t>
      </w:r>
      <w:r>
        <w:rPr>
          <w:rFonts w:hint="eastAsia" w:ascii="仿宋_GB2312" w:eastAsia="仿宋_GB2312"/>
          <w:sz w:val="24"/>
          <w:szCs w:val="24"/>
          <w:lang w:eastAsia="zh-CN"/>
        </w:rPr>
        <w:t>辅导员</w:t>
      </w:r>
      <w:r>
        <w:rPr>
          <w:rFonts w:hint="eastAsia" w:ascii="仿宋_GB2312" w:hAnsi="Calibri" w:eastAsia="仿宋_GB2312"/>
          <w:sz w:val="24"/>
          <w:szCs w:val="24"/>
        </w:rPr>
        <w:t>论坛、辅导员</w:t>
      </w:r>
      <w:r>
        <w:rPr>
          <w:rFonts w:hint="eastAsia" w:ascii="仿宋_GB2312" w:eastAsia="仿宋_GB2312"/>
          <w:sz w:val="24"/>
          <w:szCs w:val="24"/>
          <w:lang w:eastAsia="zh-CN"/>
        </w:rPr>
        <w:t>上岗</w:t>
      </w:r>
      <w:r>
        <w:rPr>
          <w:rFonts w:hint="eastAsia" w:ascii="仿宋_GB2312" w:hAnsi="Calibri" w:eastAsia="仿宋_GB2312"/>
          <w:sz w:val="24"/>
          <w:szCs w:val="24"/>
        </w:rPr>
        <w:t>培训</w:t>
      </w:r>
      <w:r>
        <w:rPr>
          <w:rFonts w:hint="eastAsia" w:ascii="仿宋_GB2312" w:eastAsia="仿宋_GB2312"/>
          <w:sz w:val="24"/>
          <w:szCs w:val="24"/>
          <w:lang w:eastAsia="zh-CN"/>
        </w:rPr>
        <w:t>、专题培训和日常培训</w:t>
      </w:r>
      <w:r>
        <w:rPr>
          <w:rFonts w:hint="eastAsia" w:ascii="仿宋_GB2312" w:hAnsi="Calibri" w:eastAsia="仿宋_GB2312"/>
          <w:sz w:val="24"/>
          <w:szCs w:val="24"/>
        </w:rPr>
        <w:t>等。</w:t>
      </w:r>
    </w:p>
    <w:p>
      <w:pPr>
        <w:snapToGrid w:val="0"/>
        <w:spacing w:line="320" w:lineRule="exact"/>
        <w:ind w:firstLine="480" w:firstLineChars="200"/>
        <w:jc w:val="both"/>
        <w:rPr>
          <w:rFonts w:hint="eastAsia" w:ascii="仿宋_GB2312" w:hAnsi="Calibri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（2）</w:t>
      </w:r>
      <w:r>
        <w:rPr>
          <w:rFonts w:hint="eastAsia" w:ascii="仿宋_GB2312" w:hAnsi="Calibri" w:eastAsia="仿宋_GB2312"/>
          <w:sz w:val="24"/>
          <w:szCs w:val="24"/>
        </w:rPr>
        <w:t>省级培训指广东省教育厅和教育部辅导员培训基地（华南师范大学）主办的相关培训</w:t>
      </w:r>
      <w:r>
        <w:rPr>
          <w:rFonts w:hint="eastAsia" w:ascii="仿宋_GB2312" w:eastAsia="仿宋_GB2312"/>
          <w:sz w:val="24"/>
          <w:szCs w:val="24"/>
          <w:lang w:eastAsia="zh-CN"/>
        </w:rPr>
        <w:t>。</w:t>
      </w:r>
    </w:p>
    <w:p>
      <w:pPr>
        <w:snapToGrid w:val="0"/>
        <w:spacing w:line="320" w:lineRule="exact"/>
        <w:ind w:firstLine="480" w:firstLineChars="200"/>
        <w:jc w:val="both"/>
        <w:rPr>
          <w:rFonts w:hint="eastAsia" w:ascii="仿宋_GB2312" w:hAnsi="Calibri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（3）</w:t>
      </w:r>
      <w:r>
        <w:rPr>
          <w:rFonts w:hint="eastAsia" w:ascii="仿宋_GB2312" w:hAnsi="Calibri" w:eastAsia="仿宋_GB2312"/>
          <w:sz w:val="24"/>
          <w:szCs w:val="24"/>
        </w:rPr>
        <w:t>国家培训指教育部全国思政工作骨干培训系列、全国高校辅导员网络培训班等相关培训</w:t>
      </w:r>
      <w:r>
        <w:rPr>
          <w:rFonts w:hint="eastAsia" w:ascii="仿宋_GB2312" w:eastAsia="仿宋_GB2312"/>
          <w:sz w:val="24"/>
          <w:szCs w:val="24"/>
          <w:lang w:eastAsia="zh-CN"/>
        </w:rPr>
        <w:t>。</w:t>
      </w:r>
    </w:p>
    <w:p>
      <w:pPr>
        <w:snapToGrid w:val="0"/>
        <w:spacing w:line="440" w:lineRule="exact"/>
        <w:ind w:firstLine="480"/>
        <w:jc w:val="both"/>
        <w:rPr>
          <w:rFonts w:hint="eastAsia" w:ascii="仿宋_GB2312" w:eastAsia="仿宋_GB2312" w:cs="Times New Roman"/>
          <w:i w:val="0"/>
          <w:caps w:val="0"/>
          <w:color w:val="auto"/>
          <w:spacing w:val="0"/>
          <w:sz w:val="24"/>
          <w:szCs w:val="2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（4）培训学时数均按1天8学时、半天4学时折算。</w:t>
      </w:r>
    </w:p>
    <w:p>
      <w:pPr>
        <w:snapToGrid w:val="0"/>
        <w:spacing w:line="440" w:lineRule="exact"/>
        <w:ind w:firstLine="480"/>
        <w:jc w:val="both"/>
        <w:rPr>
          <w:rFonts w:hint="eastAsia" w:ascii="仿宋_GB2312" w:eastAsia="仿宋_GB2312" w:cs="Times New Roman"/>
          <w:i w:val="0"/>
          <w:caps w:val="0"/>
          <w:color w:val="auto"/>
          <w:spacing w:val="0"/>
          <w:sz w:val="24"/>
          <w:szCs w:val="22"/>
          <w:shd w:val="clear" w:color="auto" w:fill="auto"/>
          <w:lang w:val="en-US" w:eastAsia="zh-CN"/>
        </w:rPr>
      </w:pPr>
      <w:r>
        <w:rPr>
          <w:rFonts w:hint="eastAsia" w:ascii="仿宋_GB2312" w:eastAsia="仿宋_GB2312" w:cs="Times New Roman"/>
          <w:i w:val="0"/>
          <w:caps w:val="0"/>
          <w:color w:val="auto"/>
          <w:spacing w:val="0"/>
          <w:sz w:val="24"/>
          <w:szCs w:val="22"/>
          <w:shd w:val="clear" w:color="auto" w:fill="auto"/>
          <w:lang w:val="en-US" w:eastAsia="zh-CN"/>
        </w:rPr>
        <w:t>3.个人获奖情况、理论与实践研究情况仅写与学生工作相关的内容，若无，留空。</w:t>
      </w:r>
    </w:p>
    <w:p>
      <w:pPr>
        <w:snapToGrid w:val="0"/>
        <w:spacing w:line="440" w:lineRule="exact"/>
        <w:ind w:firstLine="480"/>
        <w:jc w:val="both"/>
        <w:rPr>
          <w:rFonts w:hint="default" w:ascii="仿宋_GB2312" w:hAnsi="Calibri" w:eastAsia="仿宋_GB2312" w:cs="Times New Roman"/>
          <w:i w:val="0"/>
          <w:caps w:val="0"/>
          <w:color w:val="auto"/>
          <w:spacing w:val="0"/>
          <w:sz w:val="24"/>
          <w:szCs w:val="22"/>
          <w:shd w:val="clear" w:color="auto" w:fill="auto"/>
          <w:lang w:val="en-US" w:eastAsia="zh-CN"/>
        </w:rPr>
      </w:pPr>
      <w:r>
        <w:rPr>
          <w:rFonts w:hint="eastAsia" w:ascii="仿宋_GB2312" w:eastAsia="仿宋_GB2312" w:cs="Times New Roman"/>
          <w:i w:val="0"/>
          <w:caps w:val="0"/>
          <w:color w:val="auto"/>
          <w:spacing w:val="0"/>
          <w:sz w:val="24"/>
          <w:szCs w:val="22"/>
          <w:shd w:val="clear" w:color="auto" w:fill="auto"/>
          <w:lang w:val="en-US" w:eastAsia="zh-CN"/>
        </w:rPr>
        <w:t>4.A（优秀）等级综合得分不低于90分，B（称职）等级综合得分不低于70分，C（基本称职）等级综合得分不低于60分，D（不称职）等级综合得分不足60分。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/>
        <w:lang w:eastAsia="zh-CN"/>
      </w:rPr>
      <w:t>请双面打印表格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ODY0ZWMzYzM4MjlkN2JlYzdmMDUxNmYwOGE5MDYifQ=="/>
  </w:docVars>
  <w:rsids>
    <w:rsidRoot w:val="3C58249E"/>
    <w:rsid w:val="001B6781"/>
    <w:rsid w:val="07444D7A"/>
    <w:rsid w:val="0BDF0CF5"/>
    <w:rsid w:val="10F9724C"/>
    <w:rsid w:val="113B26DD"/>
    <w:rsid w:val="18CC4C64"/>
    <w:rsid w:val="1F765826"/>
    <w:rsid w:val="1FE93142"/>
    <w:rsid w:val="24F4121E"/>
    <w:rsid w:val="26BC652C"/>
    <w:rsid w:val="2CF27F1B"/>
    <w:rsid w:val="3037689A"/>
    <w:rsid w:val="37176727"/>
    <w:rsid w:val="3C58249E"/>
    <w:rsid w:val="3E545719"/>
    <w:rsid w:val="3F1B1335"/>
    <w:rsid w:val="40B91EA3"/>
    <w:rsid w:val="48D206FE"/>
    <w:rsid w:val="4A1808D1"/>
    <w:rsid w:val="4CA21DC6"/>
    <w:rsid w:val="53FA0EED"/>
    <w:rsid w:val="598842BB"/>
    <w:rsid w:val="62BE24E3"/>
    <w:rsid w:val="69FF7A64"/>
    <w:rsid w:val="6AA568F5"/>
    <w:rsid w:val="702621D1"/>
    <w:rsid w:val="78EC5D3C"/>
    <w:rsid w:val="7B7478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2021-11-09T03:42:00Z</dcterms:created>
  <dc:creator>夕</dc:creator>
  <cp:lastModifiedBy>凌慧</cp:lastModifiedBy>
  <cp:lastPrinted>2021-11-09T06:49:00Z</cp:lastPrinted>
  <dcterms:modified xsi:type="dcterms:W3CDTF">2023-11-22T02:00:58Z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B814E7240D9E4E1FAFC347957DFC2E85</vt:lpwstr>
  </property>
</Properties>
</file>